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A8" w:rsidRDefault="00E836A8" w:rsidP="00E836A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ИВАНОВСКАЯ ОБЛАСТЬ</w:t>
      </w:r>
    </w:p>
    <w:p w:rsidR="00E836A8" w:rsidRDefault="00E836A8" w:rsidP="00E836A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ЮРЬЕВЕЦКИЙ МУНИЦИПАЛЬНЫЙ РАЙОН</w:t>
      </w:r>
    </w:p>
    <w:p w:rsidR="00E836A8" w:rsidRDefault="00E836A8" w:rsidP="00E836A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СОБОЛЕВСКОГО СЕЛЬСКОГО ПОСЕЛЕНИЯ</w:t>
      </w:r>
    </w:p>
    <w:p w:rsidR="00E836A8" w:rsidRDefault="00E836A8" w:rsidP="00E836A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836A8" w:rsidRDefault="00E836A8" w:rsidP="00E83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РЕШЕНИЕ</w:t>
      </w:r>
    </w:p>
    <w:p w:rsidR="00E836A8" w:rsidRDefault="00E836A8" w:rsidP="00E836A8">
      <w:pPr>
        <w:jc w:val="center"/>
        <w:rPr>
          <w:b/>
          <w:sz w:val="26"/>
          <w:szCs w:val="26"/>
        </w:rPr>
      </w:pPr>
    </w:p>
    <w:p w:rsidR="00E836A8" w:rsidRDefault="00E836A8" w:rsidP="00E836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E973F2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E973F2">
        <w:rPr>
          <w:sz w:val="26"/>
          <w:szCs w:val="26"/>
        </w:rPr>
        <w:t>2</w:t>
      </w:r>
      <w:r>
        <w:rPr>
          <w:sz w:val="26"/>
          <w:szCs w:val="26"/>
        </w:rPr>
        <w:t>.2025г  №</w:t>
      </w:r>
      <w:r w:rsidR="00E973F2">
        <w:rPr>
          <w:sz w:val="26"/>
          <w:szCs w:val="26"/>
        </w:rPr>
        <w:t>151</w:t>
      </w:r>
      <w:r>
        <w:rPr>
          <w:sz w:val="26"/>
          <w:szCs w:val="26"/>
        </w:rPr>
        <w:t xml:space="preserve">  </w:t>
      </w:r>
    </w:p>
    <w:p w:rsidR="00E836A8" w:rsidRDefault="00E836A8" w:rsidP="00E836A8">
      <w:pPr>
        <w:jc w:val="center"/>
        <w:rPr>
          <w:sz w:val="26"/>
          <w:szCs w:val="26"/>
        </w:rPr>
      </w:pPr>
    </w:p>
    <w:p w:rsidR="00E836A8" w:rsidRDefault="00E836A8" w:rsidP="00E83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Реестра муниципального имущества, находящегося в  собственности Соболевского сельского поселения </w:t>
      </w:r>
      <w:proofErr w:type="spellStart"/>
      <w:r>
        <w:rPr>
          <w:b/>
          <w:sz w:val="26"/>
          <w:szCs w:val="26"/>
        </w:rPr>
        <w:t>Юрьевецкого</w:t>
      </w:r>
      <w:proofErr w:type="spellEnd"/>
      <w:r>
        <w:rPr>
          <w:b/>
          <w:sz w:val="26"/>
          <w:szCs w:val="26"/>
        </w:rPr>
        <w:t xml:space="preserve"> муниципального района Ивановской области </w:t>
      </w:r>
    </w:p>
    <w:p w:rsidR="00E836A8" w:rsidRDefault="00E836A8" w:rsidP="00E836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36A8" w:rsidRPr="00E836A8" w:rsidRDefault="00E836A8" w:rsidP="00E836A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Соболевского сельского поселения, </w:t>
      </w:r>
      <w:r w:rsidRPr="00E836A8">
        <w:rPr>
          <w:rFonts w:ascii="Times New Roman" w:hAnsi="Times New Roman" w:cs="Times New Roman"/>
          <w:sz w:val="26"/>
          <w:szCs w:val="26"/>
        </w:rPr>
        <w:t xml:space="preserve">Совет Соболевского сельского поселения </w:t>
      </w:r>
    </w:p>
    <w:p w:rsidR="00E836A8" w:rsidRPr="00E836A8" w:rsidRDefault="00E836A8" w:rsidP="00E836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E836A8">
        <w:rPr>
          <w:rFonts w:ascii="Times New Roman" w:hAnsi="Times New Roman" w:cs="Times New Roman"/>
          <w:b/>
          <w:sz w:val="28"/>
          <w:szCs w:val="28"/>
        </w:rPr>
        <w:t>:</w:t>
      </w:r>
    </w:p>
    <w:p w:rsidR="00E836A8" w:rsidRDefault="00E836A8" w:rsidP="00E836A8">
      <w:pPr>
        <w:jc w:val="center"/>
        <w:rPr>
          <w:b/>
          <w:sz w:val="26"/>
          <w:szCs w:val="26"/>
        </w:rPr>
      </w:pPr>
    </w:p>
    <w:p w:rsidR="00E836A8" w:rsidRDefault="00E836A8" w:rsidP="00E836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1.Утвердить прилагаемый Реестр имущества, находящегося в  собственности Соболевского сельского поселения </w:t>
      </w:r>
      <w:proofErr w:type="spellStart"/>
      <w:r>
        <w:rPr>
          <w:sz w:val="26"/>
          <w:szCs w:val="26"/>
        </w:rPr>
        <w:t>Юрьевецкого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области. </w:t>
      </w:r>
    </w:p>
    <w:p w:rsidR="00E836A8" w:rsidRDefault="00E836A8" w:rsidP="00E836A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2.Обнародовать настоящее решение в соответствие со ст.38 Устава Соболевского сельского поселения и разместить на официальном сайте администрации поселения.</w:t>
      </w:r>
    </w:p>
    <w:p w:rsidR="00E836A8" w:rsidRDefault="00E836A8" w:rsidP="00E836A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экономической политике, бюджету, финансам и налогам, муниципальному имуществу.</w:t>
      </w:r>
    </w:p>
    <w:p w:rsidR="00E836A8" w:rsidRDefault="00E836A8" w:rsidP="00E836A8">
      <w:pPr>
        <w:jc w:val="both"/>
        <w:rPr>
          <w:sz w:val="26"/>
          <w:szCs w:val="26"/>
        </w:rPr>
      </w:pPr>
    </w:p>
    <w:p w:rsidR="00E836A8" w:rsidRDefault="00E836A8" w:rsidP="00E836A8">
      <w:pPr>
        <w:jc w:val="both"/>
        <w:rPr>
          <w:sz w:val="26"/>
          <w:szCs w:val="26"/>
        </w:rPr>
      </w:pPr>
    </w:p>
    <w:p w:rsidR="00E836A8" w:rsidRDefault="00E836A8" w:rsidP="00E836A8">
      <w:pPr>
        <w:jc w:val="both"/>
        <w:rPr>
          <w:sz w:val="26"/>
          <w:szCs w:val="26"/>
        </w:rPr>
      </w:pPr>
    </w:p>
    <w:p w:rsidR="00E836A8" w:rsidRDefault="00E836A8" w:rsidP="00E836A8">
      <w:pPr>
        <w:jc w:val="both"/>
        <w:rPr>
          <w:sz w:val="26"/>
          <w:szCs w:val="26"/>
        </w:rPr>
      </w:pP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Соболевского сельского поселения</w:t>
      </w: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Юрьевецкого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Ивановской области                                                                  Е.С.Савина</w:t>
      </w: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Председатель Совета</w:t>
      </w: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Соболевского сельского поселения </w:t>
      </w: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Юрьевецкого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А.Д.Муравьев</w:t>
      </w: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</w:p>
    <w:p w:rsidR="00E836A8" w:rsidRDefault="00E836A8" w:rsidP="00E836A8">
      <w:pPr>
        <w:pStyle w:val="a4"/>
        <w:rPr>
          <w:rFonts w:ascii="Times New Roman" w:hAnsi="Times New Roman"/>
          <w:sz w:val="26"/>
          <w:szCs w:val="26"/>
        </w:rPr>
      </w:pPr>
    </w:p>
    <w:p w:rsidR="00E836A8" w:rsidRDefault="00E836A8" w:rsidP="00E836A8">
      <w:pPr>
        <w:rPr>
          <w:rFonts w:ascii="Calibri" w:eastAsia="Calibri" w:hAnsi="Calibri"/>
          <w:sz w:val="22"/>
          <w:szCs w:val="28"/>
          <w:lang w:eastAsia="en-US"/>
        </w:rPr>
        <w:sectPr w:rsidR="00E836A8">
          <w:pgSz w:w="11906" w:h="16838"/>
          <w:pgMar w:top="1134" w:right="991" w:bottom="1134" w:left="1701" w:header="708" w:footer="708" w:gutter="0"/>
          <w:cols w:space="720"/>
        </w:sectPr>
      </w:pPr>
    </w:p>
    <w:p w:rsidR="007116ED" w:rsidRDefault="007116ED"/>
    <w:sectPr w:rsidR="007116ED" w:rsidSect="0071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6A8"/>
    <w:rsid w:val="001D290E"/>
    <w:rsid w:val="007116ED"/>
    <w:rsid w:val="00E836A8"/>
    <w:rsid w:val="00E9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836A8"/>
    <w:rPr>
      <w:rFonts w:ascii="Calibri" w:eastAsia="Calibri" w:hAnsi="Calibri" w:cs="Calibri"/>
    </w:rPr>
  </w:style>
  <w:style w:type="paragraph" w:styleId="a4">
    <w:name w:val="No Spacing"/>
    <w:link w:val="a3"/>
    <w:qFormat/>
    <w:rsid w:val="00E836A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2025-02-25T05:42:00Z</cp:lastPrinted>
  <dcterms:created xsi:type="dcterms:W3CDTF">2025-02-17T07:05:00Z</dcterms:created>
  <dcterms:modified xsi:type="dcterms:W3CDTF">2025-02-25T05:42:00Z</dcterms:modified>
</cp:coreProperties>
</file>