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C6" w:rsidRPr="00E672C6" w:rsidRDefault="005642C6" w:rsidP="005642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72C6">
        <w:rPr>
          <w:rFonts w:ascii="Times New Roman" w:hAnsi="Times New Roman"/>
          <w:b/>
          <w:sz w:val="28"/>
          <w:szCs w:val="28"/>
        </w:rPr>
        <w:t>АДМИНИСТРАЦИЯ</w:t>
      </w:r>
    </w:p>
    <w:p w:rsidR="005642C6" w:rsidRPr="00E672C6" w:rsidRDefault="005642C6" w:rsidP="005642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72C6">
        <w:rPr>
          <w:rFonts w:ascii="Times New Roman" w:hAnsi="Times New Roman"/>
          <w:b/>
          <w:sz w:val="28"/>
          <w:szCs w:val="28"/>
        </w:rPr>
        <w:t>СОБОЛЕВСКОГО  СЕЛЬСКОГО  ПОСЕЛЕНИЯ</w:t>
      </w:r>
    </w:p>
    <w:p w:rsidR="005642C6" w:rsidRPr="00E672C6" w:rsidRDefault="005642C6" w:rsidP="005642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72C6">
        <w:rPr>
          <w:rFonts w:ascii="Times New Roman" w:hAnsi="Times New Roman"/>
          <w:b/>
          <w:sz w:val="28"/>
          <w:szCs w:val="28"/>
        </w:rPr>
        <w:t>ЮРЬЕВЕЦКОГО  МУНИЦИПАЛЬНОГО  РАЙОНА</w:t>
      </w:r>
    </w:p>
    <w:p w:rsidR="005642C6" w:rsidRPr="00E672C6" w:rsidRDefault="005642C6" w:rsidP="005642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72C6">
        <w:rPr>
          <w:rFonts w:ascii="Times New Roman" w:hAnsi="Times New Roman"/>
          <w:b/>
          <w:sz w:val="28"/>
          <w:szCs w:val="28"/>
        </w:rPr>
        <w:t>ИВАНОВСКОЙ  ОБЛАСТИ</w:t>
      </w:r>
    </w:p>
    <w:p w:rsidR="005642C6" w:rsidRPr="00E672C6" w:rsidRDefault="005642C6" w:rsidP="005642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72C6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5642C6" w:rsidRPr="00A26B81" w:rsidRDefault="005642C6" w:rsidP="005642C6">
      <w:pPr>
        <w:pStyle w:val="a3"/>
        <w:rPr>
          <w:sz w:val="32"/>
          <w:szCs w:val="32"/>
        </w:rPr>
      </w:pPr>
    </w:p>
    <w:p w:rsidR="005642C6" w:rsidRPr="00E672C6" w:rsidRDefault="005642C6" w:rsidP="005642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72C6">
        <w:rPr>
          <w:rFonts w:ascii="Times New Roman" w:hAnsi="Times New Roman"/>
          <w:b/>
          <w:sz w:val="28"/>
          <w:szCs w:val="28"/>
        </w:rPr>
        <w:t>ПОСТАНОВЛЕНИЕ</w:t>
      </w:r>
    </w:p>
    <w:p w:rsidR="005642C6" w:rsidRPr="00A26B81" w:rsidRDefault="005642C6" w:rsidP="005642C6">
      <w:pPr>
        <w:pStyle w:val="a3"/>
      </w:pPr>
    </w:p>
    <w:p w:rsidR="005642C6" w:rsidRPr="00F64B69" w:rsidRDefault="00CC761D" w:rsidP="005642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15.04.2025 года  № 32</w:t>
      </w:r>
    </w:p>
    <w:p w:rsidR="005642C6" w:rsidRPr="00F64B69" w:rsidRDefault="005642C6" w:rsidP="005642C6">
      <w:pPr>
        <w:pStyle w:val="a3"/>
        <w:rPr>
          <w:rFonts w:ascii="Times New Roman" w:hAnsi="Times New Roman"/>
          <w:sz w:val="28"/>
          <w:szCs w:val="28"/>
        </w:rPr>
      </w:pPr>
      <w:r w:rsidRPr="00F64B69">
        <w:rPr>
          <w:rFonts w:ascii="Times New Roman" w:hAnsi="Times New Roman"/>
          <w:sz w:val="28"/>
          <w:szCs w:val="28"/>
        </w:rPr>
        <w:t>С.Соболево</w:t>
      </w:r>
    </w:p>
    <w:p w:rsidR="005642C6" w:rsidRDefault="005642C6" w:rsidP="005642C6">
      <w:pPr>
        <w:jc w:val="center"/>
        <w:rPr>
          <w:sz w:val="28"/>
          <w:szCs w:val="28"/>
        </w:rPr>
      </w:pPr>
    </w:p>
    <w:p w:rsidR="005642C6" w:rsidRPr="00321558" w:rsidRDefault="005642C6" w:rsidP="005642C6">
      <w:pPr>
        <w:jc w:val="center"/>
        <w:rPr>
          <w:sz w:val="28"/>
          <w:szCs w:val="28"/>
        </w:rPr>
      </w:pPr>
      <w:r w:rsidRPr="00753DA0">
        <w:rPr>
          <w:sz w:val="28"/>
          <w:szCs w:val="28"/>
        </w:rPr>
        <w:t xml:space="preserve"> О внесении изменений  в по</w:t>
      </w:r>
      <w:r>
        <w:rPr>
          <w:sz w:val="28"/>
          <w:szCs w:val="28"/>
        </w:rPr>
        <w:t>становление администрации от  08.02.2023 № 8</w:t>
      </w:r>
      <w:r w:rsidRPr="00753DA0">
        <w:rPr>
          <w:sz w:val="28"/>
          <w:szCs w:val="28"/>
        </w:rPr>
        <w:t xml:space="preserve"> «</w:t>
      </w:r>
      <w:r w:rsidRPr="00321558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>
        <w:rPr>
          <w:sz w:val="28"/>
          <w:szCs w:val="28"/>
        </w:rPr>
        <w:t xml:space="preserve">Соболевского </w:t>
      </w:r>
      <w:r w:rsidRPr="0032155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 </w:t>
      </w:r>
    </w:p>
    <w:p w:rsidR="005642C6" w:rsidRDefault="005642C6" w:rsidP="00321558">
      <w:pPr>
        <w:ind w:firstLine="708"/>
        <w:jc w:val="both"/>
        <w:outlineLvl w:val="0"/>
        <w:rPr>
          <w:sz w:val="28"/>
          <w:szCs w:val="28"/>
        </w:rPr>
      </w:pPr>
    </w:p>
    <w:p w:rsidR="00321558" w:rsidRDefault="00321558" w:rsidP="00321558">
      <w:pPr>
        <w:ind w:firstLine="708"/>
        <w:jc w:val="both"/>
        <w:outlineLvl w:val="0"/>
        <w:rPr>
          <w:sz w:val="28"/>
          <w:szCs w:val="28"/>
        </w:rPr>
      </w:pPr>
      <w:r w:rsidRPr="00321558">
        <w:rPr>
          <w:sz w:val="28"/>
          <w:szCs w:val="28"/>
        </w:rPr>
        <w:t xml:space="preserve">В соответствии с </w:t>
      </w:r>
      <w:hyperlink r:id="rId4" w:history="1">
        <w:r w:rsidRPr="00321558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321558">
        <w:rPr>
          <w:sz w:val="28"/>
          <w:szCs w:val="28"/>
        </w:rPr>
        <w:t xml:space="preserve"> Российской Федерации от 27.07.2010 г. N 210-ФЗ «Об организации предоставления государственных и муниципальных услуг», </w:t>
      </w:r>
      <w:hyperlink r:id="rId5" w:history="1">
        <w:r w:rsidRPr="00321558">
          <w:rPr>
            <w:rStyle w:val="a4"/>
            <w:color w:val="auto"/>
            <w:sz w:val="28"/>
            <w:szCs w:val="28"/>
          </w:rPr>
          <w:t>распоряжением</w:t>
        </w:r>
      </w:hyperlink>
      <w:r w:rsidRPr="00321558">
        <w:rPr>
          <w:sz w:val="28"/>
          <w:szCs w:val="28"/>
        </w:rPr>
        <w:t xml:space="preserve"> Правительства Российской Федерации от 17.12.2009 г. N 1993-р, руководствуясь Уставом </w:t>
      </w:r>
      <w:r w:rsidR="00CC761D">
        <w:rPr>
          <w:sz w:val="28"/>
          <w:szCs w:val="28"/>
        </w:rPr>
        <w:t>Соболевского</w:t>
      </w:r>
      <w:r w:rsidRPr="00321558">
        <w:rPr>
          <w:sz w:val="28"/>
          <w:szCs w:val="28"/>
        </w:rPr>
        <w:t xml:space="preserve"> сельского поселения, </w:t>
      </w:r>
    </w:p>
    <w:p w:rsidR="00CC761D" w:rsidRDefault="00CC761D" w:rsidP="00321558">
      <w:pPr>
        <w:ind w:firstLine="708"/>
        <w:jc w:val="both"/>
        <w:outlineLvl w:val="0"/>
        <w:rPr>
          <w:sz w:val="28"/>
          <w:szCs w:val="28"/>
        </w:rPr>
      </w:pPr>
    </w:p>
    <w:p w:rsidR="00321558" w:rsidRDefault="00CC761D" w:rsidP="007B032A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21558">
        <w:rPr>
          <w:sz w:val="28"/>
          <w:szCs w:val="28"/>
        </w:rPr>
        <w:t>:</w:t>
      </w:r>
    </w:p>
    <w:p w:rsidR="00CC761D" w:rsidRDefault="00CC761D" w:rsidP="007B032A">
      <w:pPr>
        <w:ind w:firstLine="708"/>
        <w:outlineLvl w:val="0"/>
        <w:rPr>
          <w:sz w:val="28"/>
          <w:szCs w:val="28"/>
        </w:rPr>
      </w:pPr>
    </w:p>
    <w:p w:rsidR="00DD5F1E" w:rsidRDefault="00DD5F1E" w:rsidP="00DD5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="00CC761D">
        <w:rPr>
          <w:sz w:val="28"/>
          <w:szCs w:val="28"/>
        </w:rPr>
        <w:t>изменения  в постановление от 08.02.2023 № 8</w:t>
      </w:r>
      <w:r>
        <w:rPr>
          <w:sz w:val="28"/>
          <w:szCs w:val="28"/>
        </w:rPr>
        <w:t xml:space="preserve"> «</w:t>
      </w:r>
      <w:r w:rsidRPr="00321558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 w:rsidR="00CC761D">
        <w:rPr>
          <w:sz w:val="28"/>
          <w:szCs w:val="28"/>
        </w:rPr>
        <w:t>Соболевского</w:t>
      </w:r>
      <w:r>
        <w:rPr>
          <w:sz w:val="28"/>
          <w:szCs w:val="28"/>
        </w:rPr>
        <w:t xml:space="preserve"> </w:t>
      </w:r>
      <w:r w:rsidRPr="0032155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»:</w:t>
      </w:r>
    </w:p>
    <w:p w:rsidR="00DD5F1E" w:rsidRPr="00321558" w:rsidRDefault="00DD5F1E" w:rsidP="00DD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1.1. Приложение № 2 к постановлению</w:t>
      </w:r>
      <w:r w:rsidRPr="00C008D4">
        <w:rPr>
          <w:sz w:val="28"/>
          <w:szCs w:val="28"/>
        </w:rPr>
        <w:t xml:space="preserve"> </w:t>
      </w:r>
      <w:r w:rsidR="00CC761D">
        <w:rPr>
          <w:sz w:val="28"/>
          <w:szCs w:val="28"/>
        </w:rPr>
        <w:t>от 08.02.2023 № 8</w:t>
      </w:r>
      <w:r>
        <w:rPr>
          <w:sz w:val="28"/>
          <w:szCs w:val="28"/>
        </w:rPr>
        <w:t xml:space="preserve"> «</w:t>
      </w:r>
      <w:r w:rsidRPr="00321558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 w:rsidR="00CC761D">
        <w:rPr>
          <w:sz w:val="28"/>
          <w:szCs w:val="28"/>
        </w:rPr>
        <w:t>Соболевского</w:t>
      </w:r>
      <w:r>
        <w:rPr>
          <w:sz w:val="28"/>
          <w:szCs w:val="28"/>
        </w:rPr>
        <w:t xml:space="preserve"> </w:t>
      </w:r>
      <w:r w:rsidRPr="0032155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 изложить в новой редакции согласно приложению к настоящему постановлению.</w:t>
      </w:r>
    </w:p>
    <w:p w:rsidR="00DD5F1E" w:rsidRPr="00321558" w:rsidRDefault="00DD5F1E" w:rsidP="00DD5F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2155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1558">
        <w:rPr>
          <w:rFonts w:ascii="Times New Roman" w:hAnsi="Times New Roman"/>
          <w:sz w:val="28"/>
          <w:szCs w:val="28"/>
        </w:rPr>
        <w:t xml:space="preserve">Обнародовать постановление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321558">
        <w:rPr>
          <w:rFonts w:ascii="Times New Roman" w:hAnsi="Times New Roman"/>
          <w:sz w:val="28"/>
          <w:szCs w:val="28"/>
        </w:rPr>
        <w:t xml:space="preserve">частью 11 статьи 38 Устава </w:t>
      </w:r>
      <w:r w:rsidR="00CC761D">
        <w:rPr>
          <w:rFonts w:ascii="Times New Roman" w:hAnsi="Times New Roman"/>
          <w:sz w:val="28"/>
          <w:szCs w:val="28"/>
        </w:rPr>
        <w:t>Соболевского</w:t>
      </w:r>
      <w:r w:rsidRPr="00321558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DD5F1E" w:rsidRPr="00321558" w:rsidRDefault="00DD5F1E" w:rsidP="00DD5F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155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D5F1E" w:rsidRPr="00691A66" w:rsidRDefault="00DD5F1E" w:rsidP="00DD5F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5F1E" w:rsidRPr="00691A66" w:rsidRDefault="00DD5F1E" w:rsidP="00DD5F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Глава </w:t>
      </w:r>
      <w:r w:rsidR="00CC761D">
        <w:rPr>
          <w:rFonts w:ascii="Times New Roman" w:hAnsi="Times New Roman"/>
          <w:sz w:val="28"/>
          <w:szCs w:val="28"/>
        </w:rPr>
        <w:t>Соболевского</w:t>
      </w:r>
      <w:r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D5F1E" w:rsidRPr="00691A66" w:rsidRDefault="00DD5F1E" w:rsidP="00DD5F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A66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 муниципального района  </w:t>
      </w:r>
    </w:p>
    <w:p w:rsidR="00DD5F1E" w:rsidRDefault="00DD5F1E" w:rsidP="00DD5F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</w:t>
      </w:r>
      <w:r w:rsidR="00CC761D">
        <w:rPr>
          <w:rFonts w:ascii="Times New Roman" w:hAnsi="Times New Roman"/>
          <w:sz w:val="28"/>
          <w:szCs w:val="28"/>
        </w:rPr>
        <w:t>Е.С.Савина</w:t>
      </w:r>
    </w:p>
    <w:p w:rsidR="00DD5F1E" w:rsidRDefault="00DD5F1E" w:rsidP="00DD5F1E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B5B57" w:rsidRPr="007F677C" w:rsidRDefault="001B5B57" w:rsidP="001B5B57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2</w:t>
      </w:r>
    </w:p>
    <w:p w:rsidR="001B5B57" w:rsidRPr="007F677C" w:rsidRDefault="001B5B57" w:rsidP="001B5B57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1B5B57" w:rsidRPr="007F677C" w:rsidRDefault="001B5B57" w:rsidP="001B5B57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Соболевского сельского поселения </w:t>
      </w:r>
    </w:p>
    <w:p w:rsidR="001B5B57" w:rsidRPr="007F677C" w:rsidRDefault="001B5B57" w:rsidP="001B5B57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7F677C">
        <w:rPr>
          <w:rFonts w:ascii="Times New Roman" w:eastAsia="Times New Roman" w:hAnsi="Times New Roman" w:cs="Times New Roman"/>
          <w:sz w:val="24"/>
          <w:szCs w:val="28"/>
        </w:rPr>
        <w:t>Юрьевецкого</w:t>
      </w:r>
      <w:proofErr w:type="spellEnd"/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</w:t>
      </w:r>
    </w:p>
    <w:p w:rsidR="001B5B57" w:rsidRPr="007F677C" w:rsidRDefault="001B5B57" w:rsidP="001B5B57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>Ивановской области</w:t>
      </w:r>
    </w:p>
    <w:p w:rsidR="001B5B57" w:rsidRPr="008266B9" w:rsidRDefault="001B5B57" w:rsidP="001B5B57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8"/>
        </w:rPr>
        <w:t>08.0</w:t>
      </w:r>
      <w:r w:rsidRPr="007F677C">
        <w:rPr>
          <w:rFonts w:ascii="Times New Roman" w:eastAsia="Times New Roman" w:hAnsi="Times New Roman" w:cs="Times New Roman"/>
          <w:sz w:val="24"/>
          <w:szCs w:val="28"/>
        </w:rPr>
        <w:t>2</w:t>
      </w:r>
      <w:r>
        <w:rPr>
          <w:rFonts w:ascii="Times New Roman" w:eastAsia="Times New Roman" w:hAnsi="Times New Roman" w:cs="Times New Roman"/>
          <w:sz w:val="24"/>
          <w:szCs w:val="28"/>
        </w:rPr>
        <w:t>.2023</w:t>
      </w: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 г № </w:t>
      </w:r>
      <w:r>
        <w:rPr>
          <w:rFonts w:ascii="Times New Roman" w:eastAsia="Times New Roman" w:hAnsi="Times New Roman" w:cs="Times New Roman"/>
          <w:sz w:val="24"/>
          <w:szCs w:val="28"/>
        </w:rPr>
        <w:t>8</w:t>
      </w:r>
    </w:p>
    <w:p w:rsidR="001B5B57" w:rsidRPr="001B5B57" w:rsidRDefault="001B5B57" w:rsidP="001B5B57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B5B57">
        <w:rPr>
          <w:rFonts w:ascii="Times New Roman" w:eastAsia="Times New Roman" w:hAnsi="Times New Roman" w:cs="Times New Roman"/>
          <w:color w:val="333333"/>
          <w:sz w:val="20"/>
          <w:szCs w:val="20"/>
        </w:rPr>
        <w:t>(в редакции постановления № 32 от 15.04.2025)</w:t>
      </w:r>
    </w:p>
    <w:p w:rsidR="001B5B57" w:rsidRPr="005C3E95" w:rsidRDefault="001B5B57" w:rsidP="001B5B57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Cs w:val="28"/>
        </w:rPr>
      </w:pPr>
      <w:r w:rsidRPr="005C3E95">
        <w:rPr>
          <w:rFonts w:ascii="Times New Roman" w:eastAsia="Times New Roman" w:hAnsi="Times New Roman" w:cs="Times New Roman"/>
          <w:szCs w:val="28"/>
        </w:rPr>
        <w:t>ПЛАН-ГРАФИК</w:t>
      </w:r>
    </w:p>
    <w:p w:rsidR="001B5B57" w:rsidRPr="005C3E95" w:rsidRDefault="001B5B57" w:rsidP="001B5B57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5C3E95">
        <w:rPr>
          <w:rFonts w:ascii="Times New Roman" w:hAnsi="Times New Roman" w:cs="Times New Roman"/>
          <w:szCs w:val="28"/>
        </w:rPr>
        <w:t xml:space="preserve">перехода на предоставление муниципальных услуг в электронном виде, предоставляемых администрацией Соболевского сельского поселения </w:t>
      </w:r>
      <w:proofErr w:type="spellStart"/>
      <w:r w:rsidRPr="005C3E95">
        <w:rPr>
          <w:rFonts w:ascii="Times New Roman" w:hAnsi="Times New Roman" w:cs="Times New Roman"/>
          <w:szCs w:val="28"/>
        </w:rPr>
        <w:t>Юрьевецкого</w:t>
      </w:r>
      <w:proofErr w:type="spellEnd"/>
      <w:r w:rsidRPr="005C3E95">
        <w:rPr>
          <w:rFonts w:ascii="Times New Roman" w:hAnsi="Times New Roman" w:cs="Times New Roman"/>
          <w:szCs w:val="28"/>
        </w:rPr>
        <w:t xml:space="preserve"> муниципального района Ивановской области</w:t>
      </w:r>
    </w:p>
    <w:p w:rsidR="001B5B57" w:rsidRPr="008266B9" w:rsidRDefault="001B5B57" w:rsidP="001B5B57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408"/>
        <w:gridCol w:w="992"/>
        <w:gridCol w:w="1134"/>
        <w:gridCol w:w="1296"/>
        <w:gridCol w:w="1296"/>
        <w:gridCol w:w="1296"/>
      </w:tblGrid>
      <w:tr w:rsidR="001B5B57" w:rsidRPr="008266B9" w:rsidTr="00D86B0C">
        <w:trPr>
          <w:trHeight w:val="285"/>
        </w:trPr>
        <w:tc>
          <w:tcPr>
            <w:tcW w:w="561" w:type="dxa"/>
            <w:vMerge w:val="restart"/>
          </w:tcPr>
          <w:p w:rsidR="001B5B57" w:rsidRPr="001E43C3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8" w:type="dxa"/>
            <w:vMerge w:val="restart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014" w:type="dxa"/>
            <w:gridSpan w:val="5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1B5B57" w:rsidRPr="008266B9" w:rsidTr="00D86B0C">
        <w:trPr>
          <w:trHeight w:val="270"/>
        </w:trPr>
        <w:tc>
          <w:tcPr>
            <w:tcW w:w="561" w:type="dxa"/>
            <w:vMerge/>
          </w:tcPr>
          <w:p w:rsidR="001B5B57" w:rsidRPr="001E43C3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1B5B57" w:rsidRPr="001E43C3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Ι этап</w:t>
            </w:r>
          </w:p>
        </w:tc>
        <w:tc>
          <w:tcPr>
            <w:tcW w:w="1134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ΙΙ этап 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IΙI этап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ΙV этап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1B5B57" w:rsidRPr="008266B9" w:rsidTr="00D86B0C">
        <w:tc>
          <w:tcPr>
            <w:tcW w:w="561" w:type="dxa"/>
          </w:tcPr>
          <w:p w:rsidR="001B5B57" w:rsidRPr="001E43C3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408" w:type="dxa"/>
          </w:tcPr>
          <w:p w:rsidR="001B5B57" w:rsidRPr="001E43C3" w:rsidRDefault="001B5B57" w:rsidP="00D86B0C">
            <w:pPr>
              <w:rPr>
                <w:color w:val="000000"/>
              </w:rPr>
            </w:pPr>
            <w:r w:rsidRPr="001E43C3">
              <w:rPr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992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  <w:tr w:rsidR="001B5B57" w:rsidRPr="008266B9" w:rsidTr="00D86B0C">
        <w:tc>
          <w:tcPr>
            <w:tcW w:w="561" w:type="dxa"/>
          </w:tcPr>
          <w:p w:rsidR="001B5B57" w:rsidRPr="001E43C3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408" w:type="dxa"/>
          </w:tcPr>
          <w:p w:rsidR="001B5B57" w:rsidRPr="007F677C" w:rsidRDefault="001B5B57" w:rsidP="00D86B0C">
            <w:pPr>
              <w:autoSpaceDE w:val="0"/>
              <w:autoSpaceDN w:val="0"/>
              <w:adjustRightInd w:val="0"/>
            </w:pPr>
            <w:r w:rsidRPr="007F677C">
              <w:rPr>
                <w:shd w:val="clear" w:color="auto" w:fill="FFFFFF"/>
              </w:rPr>
              <w:t>Предоставление земельного участка, находящегося в муниципальной собственности, гражданину в собственность бесплатно</w:t>
            </w:r>
          </w:p>
        </w:tc>
        <w:tc>
          <w:tcPr>
            <w:tcW w:w="992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  <w:tr w:rsidR="001B5B57" w:rsidRPr="008266B9" w:rsidTr="00D86B0C">
        <w:tc>
          <w:tcPr>
            <w:tcW w:w="561" w:type="dxa"/>
          </w:tcPr>
          <w:p w:rsidR="001B5B57" w:rsidRPr="007F677C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8" w:type="dxa"/>
          </w:tcPr>
          <w:p w:rsidR="001B5B57" w:rsidRPr="007F677C" w:rsidRDefault="001B5B57" w:rsidP="00D86B0C">
            <w:pPr>
              <w:rPr>
                <w:shd w:val="clear" w:color="auto" w:fill="FFFFFF"/>
              </w:rPr>
            </w:pPr>
            <w:r w:rsidRPr="007F677C">
              <w:rPr>
                <w:shd w:val="clear" w:color="auto" w:fill="FFFFFF"/>
              </w:rPr>
              <w:t>Выдача (переоформление, продление срока действия) разрешения на право организации розничного рынка</w:t>
            </w:r>
          </w:p>
          <w:p w:rsidR="001B5B57" w:rsidRPr="007F677C" w:rsidRDefault="001B5B57" w:rsidP="00D86B0C"/>
        </w:tc>
        <w:tc>
          <w:tcPr>
            <w:tcW w:w="992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  <w:tr w:rsidR="001B5B57" w:rsidRPr="008266B9" w:rsidTr="00D86B0C">
        <w:tc>
          <w:tcPr>
            <w:tcW w:w="561" w:type="dxa"/>
          </w:tcPr>
          <w:p w:rsidR="001B5B57" w:rsidRPr="007F677C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B5B57" w:rsidRPr="007F677C" w:rsidRDefault="001B5B57" w:rsidP="00D86B0C">
            <w:pPr>
              <w:rPr>
                <w:shd w:val="clear" w:color="auto" w:fill="FFFFFF"/>
              </w:rPr>
            </w:pPr>
            <w:r w:rsidRPr="007F677C">
              <w:rPr>
                <w:shd w:val="clear" w:color="auto" w:fill="FFFFFF"/>
              </w:rPr>
              <w:t>Выдача разрешения на вырубку деревьев, кустарников, уничтожение (перекопку) газонов и цветников</w:t>
            </w:r>
          </w:p>
          <w:p w:rsidR="001B5B57" w:rsidRPr="007F677C" w:rsidRDefault="001B5B57" w:rsidP="00D86B0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B5B57" w:rsidRPr="005C3E95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  <w:tr w:rsidR="001B5B57" w:rsidRPr="008266B9" w:rsidTr="00D86B0C">
        <w:tc>
          <w:tcPr>
            <w:tcW w:w="561" w:type="dxa"/>
          </w:tcPr>
          <w:p w:rsidR="001B5B57" w:rsidRPr="007F677C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B5B57" w:rsidRPr="007F677C" w:rsidRDefault="001B5B57" w:rsidP="00D86B0C">
            <w:pPr>
              <w:rPr>
                <w:shd w:val="clear" w:color="auto" w:fill="FFFFFF"/>
              </w:rPr>
            </w:pPr>
            <w:r w:rsidRPr="007F677C">
              <w:rPr>
                <w:shd w:val="clear" w:color="auto" w:fill="FFFFFF"/>
              </w:rPr>
              <w:t xml:space="preserve">Выдача справок, выписок из </w:t>
            </w:r>
            <w:proofErr w:type="spellStart"/>
            <w:r w:rsidRPr="007F677C">
              <w:rPr>
                <w:shd w:val="clear" w:color="auto" w:fill="FFFFFF"/>
              </w:rPr>
              <w:t>похозяйственных</w:t>
            </w:r>
            <w:proofErr w:type="spellEnd"/>
            <w:r w:rsidRPr="007F677C">
              <w:rPr>
                <w:shd w:val="clear" w:color="auto" w:fill="FFFFFF"/>
              </w:rPr>
              <w:t xml:space="preserve"> книг</w:t>
            </w:r>
          </w:p>
          <w:p w:rsidR="001B5B57" w:rsidRPr="007F677C" w:rsidRDefault="001B5B57" w:rsidP="00D86B0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B5B57" w:rsidRPr="007F677C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B5B57" w:rsidRPr="007F677C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B5B57" w:rsidRPr="007F677C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B5B57" w:rsidRPr="007F677C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B5B57" w:rsidRPr="007F677C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  <w:tr w:rsidR="001B5B57" w:rsidRPr="008266B9" w:rsidTr="00D86B0C">
        <w:tc>
          <w:tcPr>
            <w:tcW w:w="561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B5B57" w:rsidRPr="00781B9B" w:rsidRDefault="001B5B57" w:rsidP="00D86B0C">
            <w:pPr>
              <w:rPr>
                <w:shd w:val="clear" w:color="auto" w:fill="FFFFFF"/>
              </w:rPr>
            </w:pPr>
            <w:r w:rsidRPr="00781B9B">
              <w:rPr>
                <w:shd w:val="clear" w:color="auto" w:fill="FFFFFF"/>
              </w:rPr>
              <w:t>Предоставление муниципального имущества в аренду, безвозмездное пользование</w:t>
            </w:r>
          </w:p>
          <w:p w:rsidR="001B5B57" w:rsidRPr="00781B9B" w:rsidRDefault="001B5B57" w:rsidP="00D86B0C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992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  <w:tr w:rsidR="001B5B57" w:rsidRPr="00781B9B" w:rsidTr="00D86B0C">
        <w:tc>
          <w:tcPr>
            <w:tcW w:w="561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B5B57" w:rsidRPr="00781B9B" w:rsidRDefault="001B5B57" w:rsidP="00D86B0C">
            <w:pPr>
              <w:rPr>
                <w:shd w:val="clear" w:color="auto" w:fill="FFFFFF"/>
              </w:rPr>
            </w:pPr>
            <w:r w:rsidRPr="00781B9B">
              <w:rPr>
                <w:shd w:val="clear" w:color="auto" w:fill="FFFFFF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  <w:p w:rsidR="001B5B57" w:rsidRPr="00781B9B" w:rsidRDefault="001B5B57" w:rsidP="00D86B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  <w:tr w:rsidR="001B5B57" w:rsidRPr="008266B9" w:rsidTr="00D86B0C">
        <w:tc>
          <w:tcPr>
            <w:tcW w:w="561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B5B57" w:rsidRPr="00781B9B" w:rsidRDefault="001B5B57" w:rsidP="00D86B0C">
            <w:pPr>
              <w:rPr>
                <w:shd w:val="clear" w:color="auto" w:fill="FFFFFF"/>
              </w:rPr>
            </w:pPr>
            <w:r w:rsidRPr="00781B9B">
              <w:rPr>
                <w:shd w:val="clear" w:color="auto" w:fill="FFFFFF"/>
              </w:rPr>
              <w:t xml:space="preserve">Предоставление разрешения </w:t>
            </w:r>
            <w:r w:rsidRPr="00781B9B">
              <w:rPr>
                <w:shd w:val="clear" w:color="auto" w:fill="FFFFFF"/>
              </w:rPr>
              <w:lastRenderedPageBreak/>
              <w:t>на осуществление земляных работ</w:t>
            </w:r>
          </w:p>
          <w:p w:rsidR="001B5B57" w:rsidRPr="00781B9B" w:rsidRDefault="001B5B57" w:rsidP="00D86B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исп.</w:t>
            </w:r>
          </w:p>
        </w:tc>
        <w:tc>
          <w:tcPr>
            <w:tcW w:w="1134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5B57" w:rsidRPr="008266B9" w:rsidTr="00D86B0C">
        <w:tc>
          <w:tcPr>
            <w:tcW w:w="561" w:type="dxa"/>
          </w:tcPr>
          <w:p w:rsidR="001B5B57" w:rsidRPr="001E43C3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9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B5B57" w:rsidRPr="00781B9B" w:rsidRDefault="001B5B57" w:rsidP="00D86B0C">
            <w:pPr>
              <w:rPr>
                <w:shd w:val="clear" w:color="auto" w:fill="FFFFFF"/>
              </w:rPr>
            </w:pPr>
            <w:r w:rsidRPr="00781B9B">
              <w:rPr>
                <w:shd w:val="clear" w:color="auto" w:fill="FFFFFF"/>
              </w:rPr>
              <w:t>Присвоение</w:t>
            </w:r>
            <w:r>
              <w:rPr>
                <w:shd w:val="clear" w:color="auto" w:fill="FFFFFF"/>
              </w:rPr>
              <w:t xml:space="preserve">, </w:t>
            </w:r>
            <w:r w:rsidRPr="00781B9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изменение и аннулирование адресов объектов адресации на территории Соболевского сельского поселения</w:t>
            </w:r>
          </w:p>
        </w:tc>
        <w:tc>
          <w:tcPr>
            <w:tcW w:w="992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B5B57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  <w:p w:rsidR="001B5B57" w:rsidRPr="004F1861" w:rsidRDefault="001B5B57" w:rsidP="00D86B0C">
            <w:pPr>
              <w:rPr>
                <w:lang w:eastAsia="ar-SA"/>
              </w:rPr>
            </w:pPr>
          </w:p>
          <w:p w:rsidR="001B5B57" w:rsidRDefault="001B5B57" w:rsidP="00D86B0C">
            <w:pPr>
              <w:rPr>
                <w:lang w:eastAsia="ar-SA"/>
              </w:rPr>
            </w:pPr>
          </w:p>
          <w:p w:rsidR="001B5B57" w:rsidRPr="004F1861" w:rsidRDefault="001B5B57" w:rsidP="00D86B0C">
            <w:pPr>
              <w:tabs>
                <w:tab w:val="left" w:pos="826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</w:tr>
      <w:tr w:rsidR="001B5B57" w:rsidRPr="008266B9" w:rsidTr="00D86B0C">
        <w:tc>
          <w:tcPr>
            <w:tcW w:w="561" w:type="dxa"/>
          </w:tcPr>
          <w:p w:rsidR="001B5B57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408" w:type="dxa"/>
          </w:tcPr>
          <w:p w:rsidR="001B5B57" w:rsidRPr="00781B9B" w:rsidRDefault="001B5B57" w:rsidP="00D86B0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сборах.</w:t>
            </w:r>
          </w:p>
        </w:tc>
        <w:tc>
          <w:tcPr>
            <w:tcW w:w="992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B5B57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B5B57" w:rsidRPr="00F074DF" w:rsidRDefault="001B5B57" w:rsidP="00D86B0C">
            <w:pPr>
              <w:rPr>
                <w:lang w:eastAsia="ar-SA"/>
              </w:rPr>
            </w:pPr>
          </w:p>
          <w:p w:rsidR="001B5B57" w:rsidRPr="00F074DF" w:rsidRDefault="001B5B57" w:rsidP="00D86B0C">
            <w:pPr>
              <w:rPr>
                <w:lang w:eastAsia="ar-SA"/>
              </w:rPr>
            </w:pPr>
          </w:p>
          <w:p w:rsidR="001B5B57" w:rsidRPr="00F074DF" w:rsidRDefault="001B5B57" w:rsidP="00D86B0C">
            <w:pPr>
              <w:rPr>
                <w:lang w:eastAsia="ar-SA"/>
              </w:rPr>
            </w:pPr>
          </w:p>
          <w:p w:rsidR="001B5B57" w:rsidRPr="00F074DF" w:rsidRDefault="001B5B57" w:rsidP="00D86B0C">
            <w:pPr>
              <w:rPr>
                <w:lang w:eastAsia="ar-SA"/>
              </w:rPr>
            </w:pPr>
          </w:p>
          <w:p w:rsidR="001B5B57" w:rsidRPr="00F074DF" w:rsidRDefault="001B5B57" w:rsidP="00D86B0C">
            <w:pPr>
              <w:tabs>
                <w:tab w:val="left" w:pos="601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</w:tr>
      <w:tr w:rsidR="001B5B57" w:rsidRPr="008266B9" w:rsidTr="00D86B0C">
        <w:tc>
          <w:tcPr>
            <w:tcW w:w="561" w:type="dxa"/>
          </w:tcPr>
          <w:p w:rsidR="001B5B57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408" w:type="dxa"/>
          </w:tcPr>
          <w:p w:rsidR="001B5B57" w:rsidRDefault="001B5B57" w:rsidP="00D86B0C">
            <w:pPr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Предоставление в аренду имущества, включенного в перечень имущества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предусмотренного частью 4 статьи 18 ФЗ «О развитии малого и среднего предпринимательства в РФ», предназначенного для предоставления его во владение и (или) в пользование на долгосрочной основе (в том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числе</w:t>
            </w:r>
            <w:proofErr w:type="gramEnd"/>
            <w:r>
              <w:rPr>
                <w:shd w:val="clear" w:color="auto" w:fill="FFFFFF"/>
              </w:rPr>
      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992" w:type="dxa"/>
          </w:tcPr>
          <w:p w:rsidR="001B5B57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B5B57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B5B57" w:rsidRPr="00781B9B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B5B57" w:rsidRDefault="001B5B57" w:rsidP="00D86B0C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B5B57" w:rsidRDefault="001B5B57" w:rsidP="001B5B57">
      <w:pPr>
        <w:pStyle w:val="a3"/>
        <w:jc w:val="both"/>
        <w:rPr>
          <w:rFonts w:ascii="Times New Roman" w:hAnsi="Times New Roman"/>
          <w:sz w:val="28"/>
          <w:szCs w:val="28"/>
        </w:rPr>
        <w:sectPr w:rsidR="001B5B57" w:rsidSect="008266B9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F12C76" w:rsidRDefault="00F12C76" w:rsidP="00E81B82">
      <w:pPr>
        <w:pStyle w:val="Standard"/>
        <w:shd w:val="clear" w:color="auto" w:fill="FFFFFF"/>
        <w:spacing w:before="120" w:after="120" w:line="240" w:lineRule="auto"/>
        <w:contextualSpacing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08161D"/>
    <w:rsid w:val="00087625"/>
    <w:rsid w:val="000B6FB8"/>
    <w:rsid w:val="000D6984"/>
    <w:rsid w:val="001B5B57"/>
    <w:rsid w:val="001E43C3"/>
    <w:rsid w:val="00234E6A"/>
    <w:rsid w:val="0024502C"/>
    <w:rsid w:val="002C59E5"/>
    <w:rsid w:val="00321558"/>
    <w:rsid w:val="0047668A"/>
    <w:rsid w:val="004F491E"/>
    <w:rsid w:val="00535D77"/>
    <w:rsid w:val="005642C6"/>
    <w:rsid w:val="00576555"/>
    <w:rsid w:val="005D0718"/>
    <w:rsid w:val="0069693D"/>
    <w:rsid w:val="006C0B77"/>
    <w:rsid w:val="00707FA9"/>
    <w:rsid w:val="007B032A"/>
    <w:rsid w:val="008242FF"/>
    <w:rsid w:val="008266B9"/>
    <w:rsid w:val="00870751"/>
    <w:rsid w:val="00922C48"/>
    <w:rsid w:val="0096429F"/>
    <w:rsid w:val="00997306"/>
    <w:rsid w:val="00A60990"/>
    <w:rsid w:val="00B915B7"/>
    <w:rsid w:val="00BD65C4"/>
    <w:rsid w:val="00C35AE4"/>
    <w:rsid w:val="00CC761D"/>
    <w:rsid w:val="00CD50E0"/>
    <w:rsid w:val="00D5119A"/>
    <w:rsid w:val="00DB3616"/>
    <w:rsid w:val="00DC3E54"/>
    <w:rsid w:val="00DD3EB0"/>
    <w:rsid w:val="00DD5F1E"/>
    <w:rsid w:val="00E612DD"/>
    <w:rsid w:val="00E8157A"/>
    <w:rsid w:val="00E81B8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1809.0" TargetMode="Externa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2025-04-17T06:39:00Z</cp:lastPrinted>
  <dcterms:created xsi:type="dcterms:W3CDTF">2022-03-01T08:19:00Z</dcterms:created>
  <dcterms:modified xsi:type="dcterms:W3CDTF">2025-04-17T06:39:00Z</dcterms:modified>
</cp:coreProperties>
</file>