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52" w:rsidRPr="00A96952" w:rsidRDefault="00A96952" w:rsidP="00A96952">
      <w:pPr>
        <w:pStyle w:val="a3"/>
        <w:jc w:val="center"/>
        <w:rPr>
          <w:b/>
          <w:sz w:val="28"/>
          <w:szCs w:val="28"/>
        </w:rPr>
      </w:pPr>
      <w:r w:rsidRPr="00A96952">
        <w:rPr>
          <w:b/>
          <w:sz w:val="28"/>
          <w:szCs w:val="28"/>
        </w:rPr>
        <w:t>АДМИНИСТРАЦИЯ СОБОЛЕВСКОГО СЕЛЬСКОГО ПОСЕЛЕНИЯ</w:t>
      </w:r>
    </w:p>
    <w:p w:rsidR="00A96952" w:rsidRPr="00A96952" w:rsidRDefault="00A96952" w:rsidP="00A96952">
      <w:pPr>
        <w:pStyle w:val="a3"/>
        <w:jc w:val="center"/>
        <w:rPr>
          <w:b/>
          <w:sz w:val="28"/>
          <w:szCs w:val="28"/>
        </w:rPr>
      </w:pPr>
      <w:r w:rsidRPr="00A96952">
        <w:rPr>
          <w:b/>
          <w:sz w:val="28"/>
          <w:szCs w:val="28"/>
        </w:rPr>
        <w:t>ЮРЬЕВЕЦКОГО МУНИЦИПАЛЬНОГО РАЙОНА</w:t>
      </w:r>
    </w:p>
    <w:p w:rsidR="00A96952" w:rsidRPr="00A96952" w:rsidRDefault="00A96952" w:rsidP="00A96952">
      <w:pPr>
        <w:pStyle w:val="a3"/>
        <w:jc w:val="center"/>
        <w:rPr>
          <w:b/>
          <w:sz w:val="28"/>
          <w:szCs w:val="28"/>
        </w:rPr>
      </w:pPr>
      <w:r w:rsidRPr="00A96952">
        <w:rPr>
          <w:b/>
          <w:sz w:val="28"/>
          <w:szCs w:val="28"/>
        </w:rPr>
        <w:t>ИВАНОВСКОЙ ОБЛАСТИ</w:t>
      </w:r>
    </w:p>
    <w:p w:rsidR="00A96952" w:rsidRPr="00A96952" w:rsidRDefault="00A96952" w:rsidP="00A96952">
      <w:pPr>
        <w:pStyle w:val="a3"/>
        <w:jc w:val="center"/>
        <w:rPr>
          <w:b/>
          <w:sz w:val="28"/>
          <w:szCs w:val="28"/>
        </w:rPr>
      </w:pPr>
    </w:p>
    <w:p w:rsidR="00C82EE9" w:rsidRPr="00E0256A" w:rsidRDefault="00C82EE9" w:rsidP="00C82EE9">
      <w:pPr>
        <w:pStyle w:val="x-scope"/>
        <w:jc w:val="center"/>
        <w:rPr>
          <w:b/>
        </w:rPr>
      </w:pPr>
      <w:r w:rsidRPr="00E0256A">
        <w:rPr>
          <w:rStyle w:val="qowt-font2-timesnewroman"/>
          <w:b/>
          <w:sz w:val="36"/>
          <w:szCs w:val="36"/>
        </w:rPr>
        <w:t>Распоряжение</w:t>
      </w:r>
      <w:r w:rsidRPr="00E0256A">
        <w:rPr>
          <w:b/>
        </w:rPr>
        <w:t xml:space="preserve"> </w:t>
      </w:r>
    </w:p>
    <w:p w:rsidR="00C82EE9" w:rsidRDefault="00C82EE9" w:rsidP="00C82EE9">
      <w:pPr>
        <w:pStyle w:val="x-scope"/>
        <w:jc w:val="center"/>
      </w:pPr>
    </w:p>
    <w:p w:rsidR="00C82EE9" w:rsidRPr="00E0256A" w:rsidRDefault="00C82EE9" w:rsidP="00E0256A">
      <w:pPr>
        <w:pStyle w:val="a3"/>
        <w:rPr>
          <w:sz w:val="28"/>
          <w:szCs w:val="28"/>
        </w:rPr>
      </w:pPr>
      <w:r w:rsidRPr="00E0256A">
        <w:rPr>
          <w:rStyle w:val="qowt-font2-timesnewroman"/>
          <w:sz w:val="28"/>
          <w:szCs w:val="28"/>
        </w:rPr>
        <w:t>от 2</w:t>
      </w:r>
      <w:r w:rsidR="00F4791E" w:rsidRPr="00F4791E">
        <w:rPr>
          <w:rStyle w:val="qowt-font2-timesnewroman"/>
          <w:sz w:val="28"/>
          <w:szCs w:val="28"/>
        </w:rPr>
        <w:t>3</w:t>
      </w:r>
      <w:r w:rsidR="00F4791E">
        <w:rPr>
          <w:rStyle w:val="qowt-font2-timesnewroman"/>
          <w:sz w:val="28"/>
          <w:szCs w:val="28"/>
        </w:rPr>
        <w:t>.</w:t>
      </w:r>
      <w:r w:rsidR="00F4791E" w:rsidRPr="00DA705D">
        <w:rPr>
          <w:rStyle w:val="qowt-font2-timesnewroman"/>
          <w:sz w:val="28"/>
          <w:szCs w:val="28"/>
        </w:rPr>
        <w:t>12</w:t>
      </w:r>
      <w:r w:rsidR="00F4791E">
        <w:rPr>
          <w:rStyle w:val="qowt-font2-timesnewroman"/>
          <w:sz w:val="28"/>
          <w:szCs w:val="28"/>
        </w:rPr>
        <w:t>.202</w:t>
      </w:r>
      <w:r w:rsidR="00F4791E" w:rsidRPr="00DA705D">
        <w:rPr>
          <w:rStyle w:val="qowt-font2-timesnewroman"/>
          <w:sz w:val="28"/>
          <w:szCs w:val="28"/>
        </w:rPr>
        <w:t>4</w:t>
      </w:r>
      <w:r w:rsidRPr="00E0256A">
        <w:rPr>
          <w:rStyle w:val="qowt-font2-timesnewroman"/>
          <w:sz w:val="28"/>
          <w:szCs w:val="28"/>
        </w:rPr>
        <w:t xml:space="preserve">г. </w:t>
      </w:r>
      <w:r w:rsidRPr="00E0256A">
        <w:rPr>
          <w:sz w:val="28"/>
          <w:szCs w:val="28"/>
        </w:rPr>
        <w:t xml:space="preserve"> </w:t>
      </w:r>
      <w:r w:rsidR="00E0256A" w:rsidRPr="00E0256A">
        <w:rPr>
          <w:sz w:val="28"/>
          <w:szCs w:val="28"/>
        </w:rPr>
        <w:t>№</w:t>
      </w:r>
      <w:r w:rsidR="00F4791E">
        <w:rPr>
          <w:sz w:val="28"/>
          <w:szCs w:val="28"/>
        </w:rPr>
        <w:t>73</w:t>
      </w:r>
    </w:p>
    <w:p w:rsidR="00E0256A" w:rsidRPr="00E0256A" w:rsidRDefault="00E0256A" w:rsidP="00E0256A">
      <w:pPr>
        <w:pStyle w:val="a3"/>
        <w:rPr>
          <w:sz w:val="28"/>
          <w:szCs w:val="28"/>
        </w:rPr>
      </w:pPr>
      <w:r w:rsidRPr="00E0256A">
        <w:rPr>
          <w:sz w:val="28"/>
          <w:szCs w:val="28"/>
        </w:rPr>
        <w:t>с</w:t>
      </w:r>
      <w:proofErr w:type="gramStart"/>
      <w:r w:rsidRPr="00E0256A">
        <w:rPr>
          <w:sz w:val="28"/>
          <w:szCs w:val="28"/>
        </w:rPr>
        <w:t>.С</w:t>
      </w:r>
      <w:proofErr w:type="gramEnd"/>
      <w:r w:rsidRPr="00E0256A">
        <w:rPr>
          <w:sz w:val="28"/>
          <w:szCs w:val="28"/>
        </w:rPr>
        <w:t>оболево</w:t>
      </w:r>
    </w:p>
    <w:p w:rsidR="00C82EE9" w:rsidRDefault="00C82EE9" w:rsidP="00C82EE9">
      <w:pPr>
        <w:pStyle w:val="x-scope"/>
        <w:jc w:val="both"/>
      </w:pPr>
      <w:r>
        <w:rPr>
          <w:sz w:val="28"/>
          <w:szCs w:val="28"/>
        </w:rPr>
        <w:br/>
      </w:r>
    </w:p>
    <w:p w:rsidR="00C82EE9" w:rsidRDefault="00F4791E" w:rsidP="00C82EE9">
      <w:pPr>
        <w:pStyle w:val="x-scope"/>
        <w:jc w:val="both"/>
      </w:pPr>
      <w:r>
        <w:rPr>
          <w:rStyle w:val="qowt-font2-timesnewroman"/>
          <w:sz w:val="28"/>
          <w:szCs w:val="28"/>
        </w:rPr>
        <w:t xml:space="preserve">        В</w:t>
      </w:r>
      <w:r w:rsidR="00C82EE9">
        <w:rPr>
          <w:rStyle w:val="qowt-font2-timesnewroman"/>
          <w:sz w:val="28"/>
          <w:szCs w:val="28"/>
        </w:rPr>
        <w:t xml:space="preserve"> соответствии с распоряжением прави</w:t>
      </w:r>
      <w:r>
        <w:rPr>
          <w:rStyle w:val="qowt-font2-timesnewroman"/>
          <w:sz w:val="28"/>
          <w:szCs w:val="28"/>
        </w:rPr>
        <w:t>тельства Ивановской области от 12.12.2024 №138</w:t>
      </w:r>
      <w:r w:rsidR="00C82EE9">
        <w:rPr>
          <w:rStyle w:val="qowt-font2-timesnewroman"/>
          <w:sz w:val="28"/>
          <w:szCs w:val="28"/>
        </w:rPr>
        <w:t xml:space="preserve">-рп «Об утверждении плана мероприятий по ликвидации борщевика Сосновского на территории </w:t>
      </w:r>
      <w:r>
        <w:rPr>
          <w:rStyle w:val="qowt-font2-timesnewroman"/>
          <w:sz w:val="28"/>
          <w:szCs w:val="28"/>
        </w:rPr>
        <w:t>Ивановской области на период до 2030</w:t>
      </w:r>
      <w:r w:rsidR="00C82EE9">
        <w:rPr>
          <w:rStyle w:val="qowt-font2-timesnewroman"/>
          <w:sz w:val="28"/>
          <w:szCs w:val="28"/>
        </w:rPr>
        <w:t xml:space="preserve"> года»:</w:t>
      </w:r>
      <w:r w:rsidR="00C82EE9">
        <w:t xml:space="preserve"> </w:t>
      </w:r>
    </w:p>
    <w:p w:rsidR="00C82EE9" w:rsidRDefault="00C82EE9" w:rsidP="00C82EE9">
      <w:pPr>
        <w:pStyle w:val="x-scope"/>
        <w:jc w:val="both"/>
      </w:pPr>
      <w:r>
        <w:rPr>
          <w:sz w:val="28"/>
          <w:szCs w:val="28"/>
        </w:rPr>
        <w:br/>
      </w:r>
    </w:p>
    <w:p w:rsidR="00C82EE9" w:rsidRDefault="00C82EE9" w:rsidP="00C82EE9">
      <w:pPr>
        <w:pStyle w:val="x-scope"/>
        <w:jc w:val="both"/>
      </w:pPr>
      <w:r>
        <w:rPr>
          <w:rStyle w:val="qowt-font2-timesnewroman"/>
          <w:sz w:val="28"/>
          <w:szCs w:val="28"/>
        </w:rPr>
        <w:t>1. Утвердить План мероприятий по ликвидации борщевика Сосновского на территории Соболевс</w:t>
      </w:r>
      <w:r w:rsidR="00F4791E">
        <w:rPr>
          <w:rStyle w:val="qowt-font2-timesnewroman"/>
          <w:sz w:val="28"/>
          <w:szCs w:val="28"/>
        </w:rPr>
        <w:t>кого сельского поселения до 2030</w:t>
      </w:r>
      <w:r>
        <w:rPr>
          <w:rStyle w:val="qowt-font2-timesnewroman"/>
          <w:sz w:val="28"/>
          <w:szCs w:val="28"/>
        </w:rPr>
        <w:t xml:space="preserve"> года (Приложение).</w:t>
      </w:r>
      <w:r>
        <w:t xml:space="preserve"> </w:t>
      </w:r>
    </w:p>
    <w:p w:rsidR="00C82EE9" w:rsidRDefault="00C82EE9" w:rsidP="00C82EE9">
      <w:pPr>
        <w:pStyle w:val="x-scope"/>
        <w:jc w:val="both"/>
      </w:pPr>
      <w:r>
        <w:rPr>
          <w:rStyle w:val="qowt-font2-timesnewroman"/>
          <w:sz w:val="28"/>
          <w:szCs w:val="28"/>
        </w:rPr>
        <w:t>2. Администрации Соболевского сельского поселения обеспечить выполнение Плана мероприятий согласно установленным им срокам.</w:t>
      </w:r>
    </w:p>
    <w:p w:rsidR="00C82EE9" w:rsidRDefault="00C82EE9" w:rsidP="00C82EE9">
      <w:pPr>
        <w:pStyle w:val="x-scope"/>
        <w:jc w:val="both"/>
      </w:pPr>
      <w:r>
        <w:rPr>
          <w:rStyle w:val="qowt-font2-timesnewroman"/>
          <w:sz w:val="28"/>
          <w:szCs w:val="28"/>
        </w:rPr>
        <w:t xml:space="preserve">3. </w:t>
      </w:r>
      <w:proofErr w:type="gramStart"/>
      <w:r>
        <w:rPr>
          <w:rStyle w:val="qowt-font2-timesnewroman"/>
          <w:sz w:val="28"/>
          <w:szCs w:val="28"/>
        </w:rPr>
        <w:t>Контроль за</w:t>
      </w:r>
      <w:proofErr w:type="gramEnd"/>
      <w:r>
        <w:rPr>
          <w:rStyle w:val="qowt-font2-timesnewroman"/>
          <w:sz w:val="28"/>
          <w:szCs w:val="28"/>
        </w:rPr>
        <w:t xml:space="preserve"> исполнением настоящего распоряжения оставляю за собой.</w:t>
      </w:r>
      <w:r>
        <w:t xml:space="preserve"> </w:t>
      </w:r>
    </w:p>
    <w:p w:rsidR="00C82EE9" w:rsidRDefault="00C82EE9" w:rsidP="00C82EE9">
      <w:pPr>
        <w:pStyle w:val="x-scope"/>
        <w:jc w:val="both"/>
      </w:pPr>
      <w:r>
        <w:rPr>
          <w:sz w:val="28"/>
          <w:szCs w:val="28"/>
        </w:rPr>
        <w:br/>
      </w:r>
    </w:p>
    <w:p w:rsidR="00C82EE9" w:rsidRDefault="00F4791E" w:rsidP="00C82EE9">
      <w:pPr>
        <w:pStyle w:val="a3"/>
      </w:pPr>
      <w:r>
        <w:rPr>
          <w:rStyle w:val="qowt-font2-timesnewroman"/>
          <w:sz w:val="28"/>
          <w:szCs w:val="28"/>
        </w:rPr>
        <w:t>Глава</w:t>
      </w:r>
      <w:r w:rsidR="00C82EE9">
        <w:rPr>
          <w:rStyle w:val="qowt-font2-timesnewroman"/>
          <w:sz w:val="28"/>
          <w:szCs w:val="28"/>
        </w:rPr>
        <w:t xml:space="preserve"> Соболевского сельского поселения</w:t>
      </w:r>
      <w:r w:rsidR="00C82EE9">
        <w:t xml:space="preserve"> </w:t>
      </w:r>
    </w:p>
    <w:p w:rsidR="00C82EE9" w:rsidRDefault="00C82EE9" w:rsidP="00C82EE9">
      <w:pPr>
        <w:pStyle w:val="a3"/>
      </w:pPr>
      <w:proofErr w:type="spellStart"/>
      <w:r>
        <w:rPr>
          <w:rStyle w:val="qowt-font2-timesnewroman"/>
          <w:sz w:val="28"/>
          <w:szCs w:val="28"/>
        </w:rPr>
        <w:t>Юрьевецкого</w:t>
      </w:r>
      <w:proofErr w:type="spellEnd"/>
      <w:r>
        <w:rPr>
          <w:rStyle w:val="qowt-font2-timesnewroman"/>
          <w:sz w:val="28"/>
          <w:szCs w:val="28"/>
        </w:rPr>
        <w:t xml:space="preserve"> муниципального района </w:t>
      </w:r>
    </w:p>
    <w:p w:rsidR="00C82EE9" w:rsidRDefault="00C82EE9" w:rsidP="00C82EE9">
      <w:pPr>
        <w:pStyle w:val="a3"/>
      </w:pPr>
      <w:r>
        <w:rPr>
          <w:rStyle w:val="qowt-font2-timesnewroman"/>
          <w:sz w:val="28"/>
          <w:szCs w:val="28"/>
        </w:rPr>
        <w:t xml:space="preserve">Ивановской области                                                   </w:t>
      </w:r>
      <w:r w:rsidR="00F4791E">
        <w:rPr>
          <w:rStyle w:val="qowt-font2-timesnewroman"/>
          <w:sz w:val="28"/>
          <w:szCs w:val="28"/>
        </w:rPr>
        <w:t xml:space="preserve">                     Е.С.Савина</w:t>
      </w:r>
      <w:r>
        <w:rPr>
          <w:rStyle w:val="qowt-font2-timesnewroman"/>
          <w:sz w:val="28"/>
          <w:szCs w:val="28"/>
        </w:rPr>
        <w:t xml:space="preserve">                             </w:t>
      </w:r>
      <w:r>
        <w:t xml:space="preserve"> </w:t>
      </w:r>
    </w:p>
    <w:p w:rsidR="006E4E73" w:rsidRPr="00A96952" w:rsidRDefault="006E4E73" w:rsidP="00A96952">
      <w:pPr>
        <w:rPr>
          <w:rFonts w:ascii="Times New Roman" w:hAnsi="Times New Roman"/>
          <w:sz w:val="28"/>
          <w:szCs w:val="28"/>
        </w:rPr>
        <w:sectPr w:rsidR="006E4E73" w:rsidRPr="00A969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4E73" w:rsidRPr="00DA705D" w:rsidRDefault="006E4E73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sz w:val="28"/>
          <w:szCs w:val="28"/>
        </w:rPr>
      </w:pPr>
      <w:r w:rsidRPr="00DA705D">
        <w:rPr>
          <w:sz w:val="28"/>
          <w:szCs w:val="28"/>
        </w:rPr>
        <w:lastRenderedPageBreak/>
        <w:t>Приложение</w:t>
      </w:r>
    </w:p>
    <w:p w:rsidR="006E4E73" w:rsidRPr="00DA705D" w:rsidRDefault="00C82EE9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sz w:val="28"/>
          <w:szCs w:val="28"/>
        </w:rPr>
      </w:pPr>
      <w:r w:rsidRPr="00DA705D">
        <w:rPr>
          <w:sz w:val="28"/>
          <w:szCs w:val="28"/>
        </w:rPr>
        <w:t>к распоряжению</w:t>
      </w:r>
      <w:r w:rsidR="006E4E73" w:rsidRPr="00DA705D">
        <w:rPr>
          <w:sz w:val="28"/>
          <w:szCs w:val="28"/>
        </w:rPr>
        <w:t xml:space="preserve"> администрации </w:t>
      </w:r>
    </w:p>
    <w:p w:rsidR="006E4E73" w:rsidRPr="00DA705D" w:rsidRDefault="00A96952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sz w:val="28"/>
          <w:szCs w:val="28"/>
        </w:rPr>
      </w:pPr>
      <w:r w:rsidRPr="00DA705D">
        <w:rPr>
          <w:sz w:val="28"/>
          <w:szCs w:val="28"/>
        </w:rPr>
        <w:t>Соболевского</w:t>
      </w:r>
      <w:r w:rsidR="006E4E73" w:rsidRPr="00DA705D">
        <w:rPr>
          <w:sz w:val="28"/>
          <w:szCs w:val="28"/>
        </w:rPr>
        <w:t xml:space="preserve"> сельского поселения</w:t>
      </w:r>
    </w:p>
    <w:p w:rsidR="006E4E73" w:rsidRPr="00DA705D" w:rsidRDefault="00A96952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sz w:val="28"/>
          <w:szCs w:val="28"/>
        </w:rPr>
      </w:pPr>
      <w:proofErr w:type="spellStart"/>
      <w:r w:rsidRPr="00DA705D">
        <w:rPr>
          <w:sz w:val="28"/>
          <w:szCs w:val="28"/>
        </w:rPr>
        <w:t>Юрьевецкого</w:t>
      </w:r>
      <w:proofErr w:type="spellEnd"/>
      <w:r w:rsidR="006E4E73" w:rsidRPr="00DA705D">
        <w:rPr>
          <w:sz w:val="28"/>
          <w:szCs w:val="28"/>
        </w:rPr>
        <w:t xml:space="preserve"> муниципального района</w:t>
      </w:r>
    </w:p>
    <w:p w:rsidR="006E4E73" w:rsidRPr="002C3D38" w:rsidRDefault="00E0256A" w:rsidP="006E4E73">
      <w:pPr>
        <w:pStyle w:val="a6"/>
        <w:shd w:val="clear" w:color="auto" w:fill="FFFFFF"/>
        <w:spacing w:before="0" w:beforeAutospacing="0" w:after="0" w:afterAutospacing="0"/>
        <w:ind w:left="5103"/>
        <w:contextualSpacing/>
        <w:jc w:val="right"/>
        <w:rPr>
          <w:sz w:val="28"/>
          <w:szCs w:val="28"/>
        </w:rPr>
      </w:pPr>
      <w:r w:rsidRPr="00351981">
        <w:rPr>
          <w:color w:val="3C3C3C"/>
          <w:sz w:val="28"/>
          <w:szCs w:val="28"/>
        </w:rPr>
        <w:t>О</w:t>
      </w:r>
      <w:r w:rsidR="006E4E73" w:rsidRPr="00351981">
        <w:rPr>
          <w:color w:val="3C3C3C"/>
          <w:sz w:val="28"/>
          <w:szCs w:val="28"/>
        </w:rPr>
        <w:t>т</w:t>
      </w:r>
      <w:r w:rsidR="00F4791E">
        <w:rPr>
          <w:color w:val="3C3C3C"/>
          <w:sz w:val="28"/>
          <w:szCs w:val="28"/>
        </w:rPr>
        <w:t xml:space="preserve"> 23.12.2024</w:t>
      </w:r>
      <w:r>
        <w:rPr>
          <w:color w:val="3C3C3C"/>
          <w:sz w:val="28"/>
          <w:szCs w:val="28"/>
        </w:rPr>
        <w:t>г.</w:t>
      </w:r>
      <w:r w:rsidR="006E4E73" w:rsidRPr="00351981">
        <w:rPr>
          <w:color w:val="3C3C3C"/>
          <w:sz w:val="28"/>
          <w:szCs w:val="28"/>
        </w:rPr>
        <w:t xml:space="preserve"> </w:t>
      </w:r>
      <w:r w:rsidR="00A96952">
        <w:rPr>
          <w:sz w:val="28"/>
          <w:szCs w:val="28"/>
        </w:rPr>
        <w:t xml:space="preserve"> №</w:t>
      </w:r>
      <w:r w:rsidR="00F4791E">
        <w:rPr>
          <w:sz w:val="28"/>
          <w:szCs w:val="28"/>
        </w:rPr>
        <w:t>73</w:t>
      </w:r>
      <w:r w:rsidR="00A96952">
        <w:rPr>
          <w:sz w:val="28"/>
          <w:szCs w:val="28"/>
        </w:rPr>
        <w:t xml:space="preserve"> </w:t>
      </w:r>
    </w:p>
    <w:p w:rsidR="006E4E73" w:rsidRDefault="006E4E73" w:rsidP="006E4E73">
      <w:pPr>
        <w:pStyle w:val="ConsPlusNormal"/>
        <w:jc w:val="right"/>
        <w:outlineLvl w:val="0"/>
      </w:pPr>
    </w:p>
    <w:p w:rsidR="006E4E73" w:rsidRDefault="006E4E73" w:rsidP="006E4E73">
      <w:pPr>
        <w:pStyle w:val="ConsPlusTitle"/>
        <w:jc w:val="center"/>
      </w:pPr>
      <w:r>
        <w:t xml:space="preserve">План мероприятий по ликвидации борщевика Сосновского </w:t>
      </w:r>
    </w:p>
    <w:p w:rsidR="006E4E73" w:rsidRDefault="008B0BBB" w:rsidP="006E4E73">
      <w:pPr>
        <w:pStyle w:val="ConsPlusTitle"/>
        <w:jc w:val="center"/>
      </w:pPr>
      <w:r>
        <w:t xml:space="preserve">на территории Соболевского сельского поселения </w:t>
      </w:r>
      <w:proofErr w:type="spellStart"/>
      <w:r>
        <w:t>Юрьевецкого</w:t>
      </w:r>
      <w:proofErr w:type="spellEnd"/>
      <w:r w:rsidR="006E4E73">
        <w:t xml:space="preserve"> муниципального р</w:t>
      </w:r>
      <w:r w:rsidR="00F4791E">
        <w:t>айона Ивановской области до 2030</w:t>
      </w:r>
      <w:r w:rsidR="006E4E73">
        <w:t xml:space="preserve"> года</w:t>
      </w:r>
    </w:p>
    <w:p w:rsidR="006E4E73" w:rsidRDefault="006E4E73" w:rsidP="006E4E73">
      <w:pPr>
        <w:pStyle w:val="ConsPlusNormal"/>
        <w:jc w:val="right"/>
      </w:pPr>
    </w:p>
    <w:p w:rsidR="006E4E73" w:rsidRDefault="006E4E73" w:rsidP="006E4E73">
      <w:pPr>
        <w:pStyle w:val="ConsPlusTitle"/>
        <w:jc w:val="center"/>
      </w:pPr>
      <w:bookmarkStart w:id="0" w:name="P46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61"/>
        <w:gridCol w:w="1247"/>
        <w:gridCol w:w="149"/>
        <w:gridCol w:w="1779"/>
        <w:gridCol w:w="4139"/>
        <w:gridCol w:w="2665"/>
      </w:tblGrid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Объем работ</w:t>
            </w:r>
          </w:p>
        </w:tc>
        <w:tc>
          <w:tcPr>
            <w:tcW w:w="1928" w:type="dxa"/>
            <w:gridSpan w:val="2"/>
          </w:tcPr>
          <w:p w:rsidR="006E4E73" w:rsidRDefault="006E4E73" w:rsidP="00203188">
            <w:pPr>
              <w:pStyle w:val="ConsPlusNormal"/>
              <w:jc w:val="center"/>
            </w:pPr>
            <w:r>
              <w:t>Сроки выполнения мероприятия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Результаты проведения мероприятия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Ответственные за проведение мероприятия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  <w:gridSpan w:val="2"/>
          </w:tcPr>
          <w:p w:rsidR="006E4E73" w:rsidRDefault="006E4E73" w:rsidP="002031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</w:tcPr>
          <w:p w:rsidR="006E4E73" w:rsidRDefault="006E4E73" w:rsidP="00203188">
            <w:pPr>
              <w:pStyle w:val="ConsPlusNormal"/>
              <w:jc w:val="center"/>
            </w:pPr>
            <w:r>
              <w:t>6</w:t>
            </w:r>
          </w:p>
        </w:tc>
      </w:tr>
      <w:tr w:rsidR="006E4E73" w:rsidTr="00203188">
        <w:tc>
          <w:tcPr>
            <w:tcW w:w="13607" w:type="dxa"/>
            <w:gridSpan w:val="7"/>
          </w:tcPr>
          <w:p w:rsidR="006E4E73" w:rsidRDefault="006E4E73" w:rsidP="00203188">
            <w:pPr>
              <w:pStyle w:val="ConsPlusNormal"/>
              <w:jc w:val="center"/>
              <w:outlineLvl w:val="1"/>
            </w:pPr>
            <w:r>
              <w:t>1. Мероприятия, проводимые на территории населенных пунктов</w:t>
            </w:r>
          </w:p>
        </w:tc>
      </w:tr>
      <w:tr w:rsidR="006E4E73" w:rsidTr="000C1492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1" w:name="P63"/>
            <w:bookmarkEnd w:id="1"/>
            <w:r>
              <w:t>1.1.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Обследование территорий, на которых произрастает борщевик Сосновского</w:t>
            </w:r>
          </w:p>
        </w:tc>
        <w:tc>
          <w:tcPr>
            <w:tcW w:w="1396" w:type="dxa"/>
            <w:gridSpan w:val="2"/>
          </w:tcPr>
          <w:p w:rsidR="006E4E73" w:rsidRDefault="000C1492" w:rsidP="00203188">
            <w:pPr>
              <w:pStyle w:val="ConsPlusNormal"/>
              <w:jc w:val="center"/>
            </w:pPr>
            <w:r>
              <w:t xml:space="preserve">52 </w:t>
            </w:r>
            <w:proofErr w:type="gramStart"/>
            <w:r>
              <w:t>населенных</w:t>
            </w:r>
            <w:proofErr w:type="gramEnd"/>
            <w:r>
              <w:t xml:space="preserve"> пункт</w:t>
            </w:r>
            <w:r w:rsidR="00C8386A">
              <w:t>а</w:t>
            </w:r>
          </w:p>
        </w:tc>
        <w:tc>
          <w:tcPr>
            <w:tcW w:w="177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составление сводной информации распространения борщевика Сосновского</w:t>
            </w:r>
          </w:p>
        </w:tc>
        <w:tc>
          <w:tcPr>
            <w:tcW w:w="2665" w:type="dxa"/>
          </w:tcPr>
          <w:p w:rsidR="006E4E73" w:rsidRDefault="00F24E9F" w:rsidP="00203188">
            <w:pPr>
              <w:pStyle w:val="ConsPlusNormal"/>
              <w:jc w:val="both"/>
            </w:pPr>
            <w:r>
              <w:t xml:space="preserve">Администрация Соболевского </w:t>
            </w:r>
            <w:r w:rsidR="006E4E73">
              <w:t>сельского поселения</w:t>
            </w:r>
          </w:p>
        </w:tc>
      </w:tr>
      <w:tr w:rsidR="006E4E73" w:rsidTr="000C1492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1.2.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Информационная работа с физическими и юридическими лицами, индивидуальными предпринимателями о необходимых мерах по предотвращению распространения борщевика Сосновского</w:t>
            </w:r>
          </w:p>
        </w:tc>
        <w:tc>
          <w:tcPr>
            <w:tcW w:w="1396" w:type="dxa"/>
            <w:gridSpan w:val="2"/>
          </w:tcPr>
          <w:p w:rsidR="006E4E73" w:rsidRDefault="006E4E73" w:rsidP="0020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7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размещение информации на официальных сайтах органов местного самоуправления в информационно-телекоммуникационной сети Интернет, средствах массовой информации</w:t>
            </w:r>
          </w:p>
        </w:tc>
        <w:tc>
          <w:tcPr>
            <w:tcW w:w="2665" w:type="dxa"/>
          </w:tcPr>
          <w:p w:rsidR="006E4E73" w:rsidRDefault="00D75BC0" w:rsidP="00203188">
            <w:pPr>
              <w:pStyle w:val="ConsPlusNormal"/>
              <w:jc w:val="both"/>
            </w:pPr>
            <w:r>
              <w:t>Администрация Соболевского</w:t>
            </w:r>
            <w:r w:rsidR="006E4E73">
              <w:t xml:space="preserve"> сельского поселения</w:t>
            </w:r>
          </w:p>
        </w:tc>
      </w:tr>
      <w:tr w:rsidR="006E4E73" w:rsidTr="000C1492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lastRenderedPageBreak/>
              <w:t>1.3.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механического метода ликвидации борщевика Сосновского</w:t>
            </w:r>
          </w:p>
        </w:tc>
        <w:tc>
          <w:tcPr>
            <w:tcW w:w="1396" w:type="dxa"/>
            <w:gridSpan w:val="2"/>
          </w:tcPr>
          <w:p w:rsidR="006E4E73" w:rsidRDefault="000C1492" w:rsidP="00203188">
            <w:pPr>
              <w:pStyle w:val="ConsPlusNormal"/>
              <w:jc w:val="center"/>
            </w:pPr>
            <w:r>
              <w:t>места произрастания небольшого количества борщевика Сосновского</w:t>
            </w:r>
          </w:p>
        </w:tc>
        <w:tc>
          <w:tcPr>
            <w:tcW w:w="177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подрезание корней борщевика Сосновского на глубину 10 - 20 см и выдергивание их из земли;</w:t>
            </w:r>
          </w:p>
          <w:p w:rsidR="006E4E73" w:rsidRDefault="006E4E73" w:rsidP="00203188">
            <w:pPr>
              <w:pStyle w:val="ConsPlusNormal"/>
              <w:jc w:val="both"/>
            </w:pPr>
            <w:r>
              <w:t>скашивание стеблей борщевика Сосновского в нежно-салатной фазе (до цветения)</w:t>
            </w:r>
          </w:p>
        </w:tc>
        <w:tc>
          <w:tcPr>
            <w:tcW w:w="2665" w:type="dxa"/>
          </w:tcPr>
          <w:p w:rsidR="006E4E73" w:rsidRDefault="00D75BC0" w:rsidP="00203188">
            <w:pPr>
              <w:pStyle w:val="ConsPlusNormal"/>
              <w:jc w:val="both"/>
            </w:pPr>
            <w:r>
              <w:t>Администрация Соболевского</w:t>
            </w:r>
            <w:r w:rsidR="006E4E73">
              <w:t xml:space="preserve"> сельского поселения собственники земельных участков, землепользователи, землевладельцы и арендаторы земельных участков, на территории которых выявлен факт произрастания борщевика Сосновского (далее - землепользователи)</w:t>
            </w:r>
          </w:p>
        </w:tc>
      </w:tr>
      <w:tr w:rsidR="006E4E73" w:rsidTr="000C1492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2" w:name="P82"/>
            <w:bookmarkEnd w:id="2"/>
            <w:r>
              <w:t>1.4.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химического метода ликвидации борщевика Сосновского</w:t>
            </w:r>
          </w:p>
        </w:tc>
        <w:tc>
          <w:tcPr>
            <w:tcW w:w="1396" w:type="dxa"/>
            <w:gridSpan w:val="2"/>
          </w:tcPr>
          <w:p w:rsidR="006E4E73" w:rsidRDefault="000C1492" w:rsidP="00203188">
            <w:pPr>
              <w:pStyle w:val="ConsPlusNormal"/>
              <w:jc w:val="center"/>
            </w:pPr>
            <w:r>
              <w:t>места  произрастания большого количества борщевика</w:t>
            </w:r>
          </w:p>
        </w:tc>
        <w:tc>
          <w:tcPr>
            <w:tcW w:w="177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тщательное соблюдение требований санитарных правил и норм в соответствии с постановлениями Главного государственного санитарного врача Российской Федерации от 28.01.2021 </w:t>
            </w:r>
            <w:hyperlink r:id="rId4" w:history="1">
              <w:r>
                <w:rPr>
                  <w:color w:val="0000FF"/>
                </w:rPr>
                <w:t>N 2</w:t>
              </w:r>
            </w:hyperlink>
            <w:r>
              <w:t xml:space="preserve">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и от 02.12.2020 </w:t>
            </w:r>
            <w:hyperlink r:id="rId5" w:history="1">
              <w:r>
                <w:rPr>
                  <w:color w:val="0000FF"/>
                </w:rPr>
                <w:t>N 40</w:t>
              </w:r>
            </w:hyperlink>
            <w:r>
              <w:t xml:space="preserve">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665" w:type="dxa"/>
          </w:tcPr>
          <w:p w:rsidR="006E4E73" w:rsidRDefault="00A96952" w:rsidP="00203188">
            <w:pPr>
              <w:pStyle w:val="ConsPlusNormal"/>
              <w:jc w:val="both"/>
            </w:pPr>
            <w:r>
              <w:t xml:space="preserve">Администрация Соболевского </w:t>
            </w:r>
            <w:r w:rsidR="006E4E73" w:rsidRPr="00D50994">
              <w:t>сельского поселения</w:t>
            </w:r>
            <w:r w:rsidR="006E4E73">
              <w:t>, землепользователи</w:t>
            </w:r>
          </w:p>
        </w:tc>
      </w:tr>
      <w:tr w:rsidR="006E4E73" w:rsidTr="000C1492">
        <w:tc>
          <w:tcPr>
            <w:tcW w:w="567" w:type="dxa"/>
          </w:tcPr>
          <w:p w:rsidR="006E4E73" w:rsidRDefault="000C1492" w:rsidP="00203188">
            <w:pPr>
              <w:pStyle w:val="ConsPlusNormal"/>
              <w:jc w:val="both"/>
            </w:pPr>
            <w:r>
              <w:t>1,5</w:t>
            </w:r>
          </w:p>
        </w:tc>
        <w:tc>
          <w:tcPr>
            <w:tcW w:w="3061" w:type="dxa"/>
          </w:tcPr>
          <w:p w:rsidR="006E4E73" w:rsidRDefault="000C1492" w:rsidP="00203188">
            <w:pPr>
              <w:pStyle w:val="ConsPlusNormal"/>
              <w:jc w:val="both"/>
            </w:pPr>
            <w:r>
              <w:t xml:space="preserve">Представление в Департамент сельского </w:t>
            </w:r>
            <w:r>
              <w:lastRenderedPageBreak/>
              <w:t>хозяйства и продовольствия Ивановской области информации по пунктам 1.1-1.4 настоящего плана</w:t>
            </w:r>
          </w:p>
        </w:tc>
        <w:tc>
          <w:tcPr>
            <w:tcW w:w="1396" w:type="dxa"/>
            <w:gridSpan w:val="2"/>
          </w:tcPr>
          <w:p w:rsidR="006E4E73" w:rsidRDefault="006E4E73" w:rsidP="00203188">
            <w:pPr>
              <w:pStyle w:val="ConsPlusNormal"/>
              <w:jc w:val="center"/>
            </w:pPr>
          </w:p>
        </w:tc>
        <w:tc>
          <w:tcPr>
            <w:tcW w:w="1779" w:type="dxa"/>
          </w:tcPr>
          <w:p w:rsidR="006E4E73" w:rsidRDefault="000C1492" w:rsidP="00203188">
            <w:pPr>
              <w:pStyle w:val="ConsPlusNormal"/>
              <w:jc w:val="both"/>
            </w:pPr>
            <w:r>
              <w:t xml:space="preserve">ежегодно за первое </w:t>
            </w:r>
            <w:r>
              <w:lastRenderedPageBreak/>
              <w:t xml:space="preserve">полугодие- до 10 июля текущего года; за год до 10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139" w:type="dxa"/>
          </w:tcPr>
          <w:p w:rsidR="006E4E73" w:rsidRDefault="000C1492" w:rsidP="00203188">
            <w:pPr>
              <w:pStyle w:val="ConsPlusNormal"/>
              <w:jc w:val="both"/>
            </w:pPr>
            <w:r>
              <w:lastRenderedPageBreak/>
              <w:t xml:space="preserve">составление и представление информации о выполненных </w:t>
            </w:r>
            <w:r>
              <w:lastRenderedPageBreak/>
              <w:t>мероприятиях по борьбе с борщевиком</w:t>
            </w:r>
          </w:p>
        </w:tc>
        <w:tc>
          <w:tcPr>
            <w:tcW w:w="2665" w:type="dxa"/>
          </w:tcPr>
          <w:p w:rsidR="006E4E73" w:rsidRDefault="000C1492" w:rsidP="00C82EE9">
            <w:pPr>
              <w:pStyle w:val="ConsPlusNormal"/>
              <w:jc w:val="both"/>
            </w:pPr>
            <w:r>
              <w:lastRenderedPageBreak/>
              <w:t xml:space="preserve">Администрация Соболевского </w:t>
            </w:r>
            <w:r w:rsidRPr="00D50994">
              <w:t xml:space="preserve">сельского </w:t>
            </w:r>
            <w:r w:rsidRPr="00D50994">
              <w:lastRenderedPageBreak/>
              <w:t>поселения</w:t>
            </w:r>
          </w:p>
        </w:tc>
      </w:tr>
      <w:tr w:rsidR="006E4E73" w:rsidTr="00203188">
        <w:tc>
          <w:tcPr>
            <w:tcW w:w="13607" w:type="dxa"/>
            <w:gridSpan w:val="7"/>
          </w:tcPr>
          <w:p w:rsidR="006E4E73" w:rsidRDefault="006E4E73" w:rsidP="00203188">
            <w:pPr>
              <w:pStyle w:val="ConsPlusNormal"/>
              <w:jc w:val="center"/>
              <w:outlineLvl w:val="1"/>
            </w:pPr>
            <w:r>
              <w:lastRenderedPageBreak/>
              <w:t>2. Мероприятия, проводимые на землях сельскохозяйственного назначения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3" w:name="P96"/>
            <w:bookmarkEnd w:id="3"/>
            <w:r>
              <w:t>2.1.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Обследование территорий, на которых произрастает борщевик Сосновского</w:t>
            </w:r>
          </w:p>
        </w:tc>
        <w:tc>
          <w:tcPr>
            <w:tcW w:w="1247" w:type="dxa"/>
          </w:tcPr>
          <w:p w:rsidR="006E4E73" w:rsidRPr="00590ACB" w:rsidRDefault="00153BEE" w:rsidP="00203188">
            <w:pPr>
              <w:pStyle w:val="ConsPlusNormal"/>
              <w:jc w:val="center"/>
            </w:pPr>
            <w:r>
              <w:t>1550</w:t>
            </w:r>
            <w:r w:rsidR="00C8386A">
              <w:t>,0</w:t>
            </w:r>
            <w:r w:rsidR="00C82EE9">
              <w:t>га</w:t>
            </w:r>
          </w:p>
        </w:tc>
        <w:tc>
          <w:tcPr>
            <w:tcW w:w="1928" w:type="dxa"/>
            <w:gridSpan w:val="2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>составление сводной информации распространения борщевика Сосновского, картографических материалов</w:t>
            </w:r>
          </w:p>
        </w:tc>
        <w:tc>
          <w:tcPr>
            <w:tcW w:w="2665" w:type="dxa"/>
          </w:tcPr>
          <w:p w:rsidR="006E4E73" w:rsidRDefault="00A96952" w:rsidP="00A96952">
            <w:pPr>
              <w:pStyle w:val="ConsPlusNormal"/>
              <w:jc w:val="both"/>
            </w:pPr>
            <w:r>
              <w:t>Администрация Соболевского</w:t>
            </w:r>
            <w:r w:rsidR="006E4E73">
              <w:t xml:space="preserve"> сельского поселения сельскохозяйственные организации, крестьянские (фермерские) хозяйства </w:t>
            </w:r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r>
              <w:t>2.2.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механического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Pr="00590ACB" w:rsidRDefault="000C1492" w:rsidP="00203188">
            <w:pPr>
              <w:pStyle w:val="ConsPlusNormal"/>
              <w:jc w:val="center"/>
            </w:pPr>
            <w:r>
              <w:t>места произрастания борщевика</w:t>
            </w:r>
          </w:p>
        </w:tc>
        <w:tc>
          <w:tcPr>
            <w:tcW w:w="1928" w:type="dxa"/>
            <w:gridSpan w:val="2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</w:t>
            </w:r>
            <w:r w:rsidR="000C1492">
              <w:t>-3</w:t>
            </w:r>
            <w:r>
              <w:t xml:space="preserve"> квартала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срезание бульдозером сплошных массивов, засоренных борщевиком Сосновского, вспашка, </w:t>
            </w:r>
            <w:proofErr w:type="spellStart"/>
            <w:r>
              <w:t>дискование</w:t>
            </w:r>
            <w:proofErr w:type="spellEnd"/>
            <w:r>
              <w:t xml:space="preserve"> земельных участков</w:t>
            </w:r>
          </w:p>
        </w:tc>
        <w:tc>
          <w:tcPr>
            <w:tcW w:w="2665" w:type="dxa"/>
          </w:tcPr>
          <w:p w:rsidR="006E4E73" w:rsidRDefault="00A96952" w:rsidP="001B3F8B">
            <w:pPr>
              <w:pStyle w:val="ConsPlusNormal"/>
              <w:jc w:val="both"/>
            </w:pPr>
            <w:r>
              <w:t>Администрация Соболевского</w:t>
            </w:r>
            <w:r w:rsidR="006E4E73">
              <w:t xml:space="preserve"> сельского поселения</w:t>
            </w:r>
            <w:bookmarkStart w:id="4" w:name="_GoBack"/>
            <w:bookmarkEnd w:id="4"/>
          </w:p>
        </w:tc>
      </w:tr>
      <w:tr w:rsidR="006E4E73" w:rsidTr="00203188">
        <w:tc>
          <w:tcPr>
            <w:tcW w:w="567" w:type="dxa"/>
          </w:tcPr>
          <w:p w:rsidR="006E4E73" w:rsidRDefault="006E4E73" w:rsidP="00203188">
            <w:pPr>
              <w:pStyle w:val="ConsPlusNormal"/>
              <w:jc w:val="both"/>
            </w:pPr>
            <w:bookmarkStart w:id="5" w:name="P108"/>
            <w:bookmarkEnd w:id="5"/>
            <w:r>
              <w:t>2.3.</w:t>
            </w:r>
          </w:p>
        </w:tc>
        <w:tc>
          <w:tcPr>
            <w:tcW w:w="3061" w:type="dxa"/>
          </w:tcPr>
          <w:p w:rsidR="006E4E73" w:rsidRDefault="006E4E73" w:rsidP="00203188">
            <w:pPr>
              <w:pStyle w:val="ConsPlusNormal"/>
              <w:jc w:val="both"/>
            </w:pPr>
            <w:r>
              <w:t>Применение химического метода ликвидации борщевика Сосновского</w:t>
            </w:r>
          </w:p>
        </w:tc>
        <w:tc>
          <w:tcPr>
            <w:tcW w:w="1247" w:type="dxa"/>
          </w:tcPr>
          <w:p w:rsidR="006E4E73" w:rsidRPr="00590ACB" w:rsidRDefault="000C1492" w:rsidP="000C1492">
            <w:pPr>
              <w:pStyle w:val="ConsPlusNormal"/>
              <w:jc w:val="center"/>
            </w:pPr>
            <w:r>
              <w:t>места произрастания борщевика</w:t>
            </w:r>
          </w:p>
        </w:tc>
        <w:tc>
          <w:tcPr>
            <w:tcW w:w="1928" w:type="dxa"/>
            <w:gridSpan w:val="2"/>
          </w:tcPr>
          <w:p w:rsidR="006E4E73" w:rsidRDefault="006E4E73" w:rsidP="00203188">
            <w:pPr>
              <w:pStyle w:val="ConsPlusNormal"/>
              <w:jc w:val="both"/>
            </w:pPr>
            <w:r>
              <w:t>ежегодно, в течение 2 - 3 кварталов текущего года</w:t>
            </w:r>
          </w:p>
        </w:tc>
        <w:tc>
          <w:tcPr>
            <w:tcW w:w="4139" w:type="dxa"/>
          </w:tcPr>
          <w:p w:rsidR="006E4E73" w:rsidRDefault="006E4E73" w:rsidP="00203188">
            <w:pPr>
              <w:pStyle w:val="ConsPlusNormal"/>
              <w:jc w:val="both"/>
            </w:pPr>
            <w:r>
              <w:t xml:space="preserve">тщательное соблюдение требований санитарных правил и норм в соответствии с постановлениями Главного государственного санитарного врача Российской Федерации от 28.01.2021 </w:t>
            </w:r>
            <w:hyperlink r:id="rId6" w:history="1">
              <w:r>
                <w:rPr>
                  <w:color w:val="0000FF"/>
                </w:rPr>
                <w:t>N 2</w:t>
              </w:r>
            </w:hyperlink>
            <w:r>
              <w:t xml:space="preserve"> "Об утверждении санитарных правил и норм СанПиН 1.2.3685-21 "Гигиенические нормативы и требования к обеспечению </w:t>
            </w:r>
            <w:r>
              <w:lastRenderedPageBreak/>
              <w:t xml:space="preserve">безопасности и (или) безвредности для человека факторов среды обитания" и от 02.12.2020 </w:t>
            </w:r>
            <w:hyperlink r:id="rId7" w:history="1">
              <w:r>
                <w:rPr>
                  <w:color w:val="0000FF"/>
                </w:rPr>
                <w:t>N 40</w:t>
              </w:r>
            </w:hyperlink>
            <w:r>
              <w:t xml:space="preserve"> "Об утверждении санитарных правил СП 2.2.3670-20 "Санитарно-эпидемиологические требования к условиям труда"</w:t>
            </w:r>
          </w:p>
        </w:tc>
        <w:tc>
          <w:tcPr>
            <w:tcW w:w="2665" w:type="dxa"/>
          </w:tcPr>
          <w:p w:rsidR="006E4E73" w:rsidRDefault="00A96952" w:rsidP="001B3F8B">
            <w:pPr>
              <w:pStyle w:val="ConsPlusNormal"/>
              <w:jc w:val="both"/>
            </w:pPr>
            <w:r>
              <w:lastRenderedPageBreak/>
              <w:t>Администрация Соболевского</w:t>
            </w:r>
            <w:r w:rsidR="006E4E73">
              <w:t xml:space="preserve"> сельского поселения </w:t>
            </w:r>
          </w:p>
        </w:tc>
      </w:tr>
      <w:tr w:rsidR="006E4E73" w:rsidTr="00203188">
        <w:tc>
          <w:tcPr>
            <w:tcW w:w="567" w:type="dxa"/>
          </w:tcPr>
          <w:p w:rsidR="006E4E73" w:rsidRDefault="00C82EE9" w:rsidP="00203188">
            <w:pPr>
              <w:pStyle w:val="ConsPlusNormal"/>
              <w:jc w:val="both"/>
            </w:pPr>
            <w:r>
              <w:lastRenderedPageBreak/>
              <w:t>2.4.</w:t>
            </w:r>
          </w:p>
        </w:tc>
        <w:tc>
          <w:tcPr>
            <w:tcW w:w="3061" w:type="dxa"/>
          </w:tcPr>
          <w:p w:rsidR="006E4E73" w:rsidRPr="006A6AAD" w:rsidRDefault="00C82EE9" w:rsidP="00203188">
            <w:pPr>
              <w:pStyle w:val="ConsPlusNormal"/>
              <w:jc w:val="both"/>
              <w:rPr>
                <w:color w:val="FF0000"/>
              </w:rPr>
            </w:pPr>
            <w:r>
              <w:t>Представление в Департамент сельского хозяйства и продовольствия Ивановской области информации по пунктам 1.1-1.4 настоящего плана</w:t>
            </w:r>
          </w:p>
        </w:tc>
        <w:tc>
          <w:tcPr>
            <w:tcW w:w="1247" w:type="dxa"/>
          </w:tcPr>
          <w:p w:rsidR="006E4E73" w:rsidRDefault="00C82EE9" w:rsidP="0020318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gridSpan w:val="2"/>
          </w:tcPr>
          <w:p w:rsidR="006E4E73" w:rsidRDefault="00C82EE9" w:rsidP="00203188">
            <w:pPr>
              <w:pStyle w:val="ConsPlusNormal"/>
              <w:jc w:val="both"/>
            </w:pPr>
            <w:r>
              <w:t xml:space="preserve">ежегодно за первое полугодие- до 10 июля текущего года; за год до 10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4139" w:type="dxa"/>
          </w:tcPr>
          <w:p w:rsidR="006E4E73" w:rsidRDefault="00C82EE9" w:rsidP="00203188">
            <w:pPr>
              <w:pStyle w:val="ConsPlusNormal"/>
              <w:jc w:val="both"/>
            </w:pPr>
            <w:r>
              <w:t>составление и представление информации о выполненных мероприятиях по борьбе с борщевиком</w:t>
            </w:r>
          </w:p>
        </w:tc>
        <w:tc>
          <w:tcPr>
            <w:tcW w:w="2665" w:type="dxa"/>
          </w:tcPr>
          <w:p w:rsidR="006E4E73" w:rsidRDefault="00C82EE9" w:rsidP="00203188">
            <w:pPr>
              <w:pStyle w:val="ConsPlusNormal"/>
              <w:jc w:val="both"/>
            </w:pPr>
            <w:r>
              <w:t xml:space="preserve">Администрация Соболевского </w:t>
            </w:r>
            <w:r w:rsidRPr="00D50994">
              <w:t>сельского поселения</w:t>
            </w:r>
            <w:r>
              <w:t>.</w:t>
            </w:r>
          </w:p>
        </w:tc>
      </w:tr>
    </w:tbl>
    <w:p w:rsidR="006E4E73" w:rsidRDefault="006E4E73" w:rsidP="006E4E73"/>
    <w:p w:rsidR="006E4E73" w:rsidRDefault="006E4E7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A32C3" w:rsidRPr="00FD7064" w:rsidRDefault="008A32C3" w:rsidP="00FD7064">
      <w:pPr>
        <w:spacing w:after="0" w:line="240" w:lineRule="auto"/>
        <w:contextualSpacing/>
        <w:rPr>
          <w:sz w:val="28"/>
          <w:szCs w:val="28"/>
        </w:rPr>
      </w:pPr>
    </w:p>
    <w:sectPr w:rsidR="008A32C3" w:rsidRPr="00FD7064" w:rsidSect="006E4E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5F6"/>
    <w:rsid w:val="000C1492"/>
    <w:rsid w:val="00153BEE"/>
    <w:rsid w:val="001A00D9"/>
    <w:rsid w:val="001B3F8B"/>
    <w:rsid w:val="00251F04"/>
    <w:rsid w:val="00265EB2"/>
    <w:rsid w:val="002B425B"/>
    <w:rsid w:val="0031222F"/>
    <w:rsid w:val="005000D3"/>
    <w:rsid w:val="0063285F"/>
    <w:rsid w:val="006800C4"/>
    <w:rsid w:val="006E4E73"/>
    <w:rsid w:val="007C06B7"/>
    <w:rsid w:val="007D029F"/>
    <w:rsid w:val="00823B9B"/>
    <w:rsid w:val="008A32C3"/>
    <w:rsid w:val="008B0BBB"/>
    <w:rsid w:val="009158C9"/>
    <w:rsid w:val="00A96952"/>
    <w:rsid w:val="00C36DD1"/>
    <w:rsid w:val="00C76D83"/>
    <w:rsid w:val="00C82EE9"/>
    <w:rsid w:val="00C8386A"/>
    <w:rsid w:val="00D5509B"/>
    <w:rsid w:val="00D75BC0"/>
    <w:rsid w:val="00D75F5B"/>
    <w:rsid w:val="00DA705D"/>
    <w:rsid w:val="00E0256A"/>
    <w:rsid w:val="00F24E9F"/>
    <w:rsid w:val="00F325F6"/>
    <w:rsid w:val="00F368A5"/>
    <w:rsid w:val="00F4791E"/>
    <w:rsid w:val="00FD7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85F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7C0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C0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B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E4E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-scope">
    <w:name w:val="x-scope"/>
    <w:basedOn w:val="a"/>
    <w:rsid w:val="00C82E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owt-font2-timesnewroman">
    <w:name w:val="qowt-font2-timesnewroman"/>
    <w:basedOn w:val="a0"/>
    <w:rsid w:val="00C82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DAC27C95215E0E50EFBDE056A4194DD9AA51DEC050BCAC9C72D7EF34FD9E55B2844253F1AE2BB40C68F5CC3DFAL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DAC27C95215E0E50EFBDE056A4194DD9AA56D1C758BCAC9C72D7EF34FD9E55B2844253F1AE2BB40C68F5CC3DFALCM" TargetMode="External"/><Relationship Id="rId5" Type="http://schemas.openxmlformats.org/officeDocument/2006/relationships/hyperlink" Target="consultantplus://offline/ref=CBDAC27C95215E0E50EFBDE056A4194DD9AA51DEC050BCAC9C72D7EF34FD9E55B2844253F1AE2BB40C68F5CC3DFALCM" TargetMode="External"/><Relationship Id="rId4" Type="http://schemas.openxmlformats.org/officeDocument/2006/relationships/hyperlink" Target="consultantplus://offline/ref=CBDAC27C95215E0E50EFBDE056A4194DD9AA56D1C758BCAC9C72D7EF34FD9E55B2844253F1AE2BB40C68F5CC3DFALC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8</cp:revision>
  <cp:lastPrinted>2022-07-05T06:52:00Z</cp:lastPrinted>
  <dcterms:created xsi:type="dcterms:W3CDTF">2022-06-28T12:06:00Z</dcterms:created>
  <dcterms:modified xsi:type="dcterms:W3CDTF">2025-01-24T08:16:00Z</dcterms:modified>
</cp:coreProperties>
</file>