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0E" w:rsidRDefault="003D430E" w:rsidP="003D430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ИВАНОВСКАЯ ОБЛАСТЬ</w:t>
      </w:r>
    </w:p>
    <w:p w:rsidR="003D430E" w:rsidRDefault="003D430E" w:rsidP="003D43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ЮРЬЕВЕЦКИЙ МУНИЦИПАЛЬНЫЙ РАЙОН</w:t>
      </w:r>
    </w:p>
    <w:p w:rsidR="003D430E" w:rsidRDefault="003D430E" w:rsidP="003D43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СОБОЛЕВСКОГО СЕЛЬСКОГО ПОСЕЛЕНИЯ</w:t>
      </w:r>
    </w:p>
    <w:p w:rsidR="003D430E" w:rsidRDefault="003D430E" w:rsidP="003D430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ВТОРОГО СОЗЫВА</w:t>
      </w:r>
    </w:p>
    <w:p w:rsidR="003D430E" w:rsidRDefault="003D430E" w:rsidP="003D430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</w:t>
      </w:r>
    </w:p>
    <w:p w:rsidR="003D430E" w:rsidRDefault="003D430E" w:rsidP="003D430E">
      <w:pPr>
        <w:jc w:val="center"/>
        <w:outlineLvl w:val="0"/>
        <w:rPr>
          <w:b/>
          <w:sz w:val="26"/>
          <w:szCs w:val="26"/>
        </w:rPr>
      </w:pPr>
    </w:p>
    <w:p w:rsidR="003D430E" w:rsidRDefault="003D430E" w:rsidP="003D430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D430E" w:rsidRDefault="003D430E" w:rsidP="003D430E">
      <w:pPr>
        <w:rPr>
          <w:sz w:val="26"/>
          <w:szCs w:val="26"/>
        </w:rPr>
      </w:pPr>
    </w:p>
    <w:p w:rsidR="003D430E" w:rsidRDefault="000A5DAE" w:rsidP="003D430E">
      <w:pPr>
        <w:rPr>
          <w:sz w:val="26"/>
          <w:szCs w:val="26"/>
        </w:rPr>
      </w:pPr>
      <w:r>
        <w:rPr>
          <w:sz w:val="26"/>
          <w:szCs w:val="26"/>
        </w:rPr>
        <w:t>От 18</w:t>
      </w:r>
      <w:r w:rsidR="003D430E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3D430E">
        <w:rPr>
          <w:sz w:val="26"/>
          <w:szCs w:val="26"/>
        </w:rPr>
        <w:t>.2023 года №</w:t>
      </w:r>
      <w:r>
        <w:rPr>
          <w:sz w:val="26"/>
          <w:szCs w:val="26"/>
        </w:rPr>
        <w:t>104</w:t>
      </w:r>
      <w:r w:rsidR="003D430E">
        <w:rPr>
          <w:sz w:val="26"/>
          <w:szCs w:val="26"/>
        </w:rPr>
        <w:t xml:space="preserve"> </w:t>
      </w:r>
    </w:p>
    <w:p w:rsidR="003D430E" w:rsidRDefault="003D430E" w:rsidP="003D430E">
      <w:pPr>
        <w:rPr>
          <w:sz w:val="26"/>
          <w:szCs w:val="26"/>
        </w:rPr>
      </w:pPr>
      <w:r>
        <w:rPr>
          <w:sz w:val="26"/>
          <w:szCs w:val="26"/>
        </w:rPr>
        <w:t>С.Соболево</w:t>
      </w:r>
    </w:p>
    <w:p w:rsidR="003D430E" w:rsidRDefault="003D430E" w:rsidP="003D430E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3D430E" w:rsidRDefault="003D430E" w:rsidP="003D430E">
      <w:pPr>
        <w:widowControl w:val="0"/>
        <w:tabs>
          <w:tab w:val="left" w:pos="5387"/>
        </w:tabs>
        <w:ind w:right="-1"/>
        <w:jc w:val="center"/>
        <w:rPr>
          <w:b/>
          <w:bCs/>
        </w:rPr>
      </w:pPr>
      <w:r>
        <w:rPr>
          <w:b/>
          <w:bCs/>
        </w:rPr>
        <w:t>О внесении изменений в решение от 23.11.2012 №89 «Об установлении земельного  налога на территории Соболевского сельского поселения</w:t>
      </w:r>
      <w:r>
        <w:rPr>
          <w:b/>
        </w:rPr>
        <w:t xml:space="preserve"> </w:t>
      </w:r>
      <w:proofErr w:type="spellStart"/>
      <w:r>
        <w:rPr>
          <w:b/>
          <w:bCs/>
        </w:rPr>
        <w:t>Юрьевецкого</w:t>
      </w:r>
      <w:proofErr w:type="spellEnd"/>
      <w:r>
        <w:rPr>
          <w:b/>
          <w:bCs/>
        </w:rPr>
        <w:t xml:space="preserve"> муниципального района»</w:t>
      </w:r>
    </w:p>
    <w:p w:rsidR="003D430E" w:rsidRDefault="003D430E" w:rsidP="003D430E">
      <w:pPr>
        <w:jc w:val="center"/>
        <w:rPr>
          <w:b/>
        </w:rPr>
      </w:pPr>
      <w:r>
        <w:rPr>
          <w:b/>
        </w:rPr>
        <w:t xml:space="preserve">(в редакции от 19.12.2014 г. № 151, от 17.09.2015 г. № 173, от 25.02.2016 г. № 49, от 06.12.2016 г. № 77, от 10.08.2018 г. № 136, от 30.05.2019 года № 164,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25.02.2020№181, от 22.07.2021 № 42, от 09.08.2022 № 79)</w:t>
      </w:r>
    </w:p>
    <w:p w:rsidR="003D430E" w:rsidRDefault="003D430E" w:rsidP="003D430E">
      <w:pPr>
        <w:widowControl w:val="0"/>
        <w:tabs>
          <w:tab w:val="left" w:pos="5387"/>
        </w:tabs>
        <w:ind w:right="-1"/>
        <w:jc w:val="center"/>
        <w:rPr>
          <w:b/>
          <w:sz w:val="28"/>
          <w:szCs w:val="28"/>
        </w:rPr>
      </w:pPr>
    </w:p>
    <w:p w:rsidR="003D430E" w:rsidRDefault="003D430E" w:rsidP="003D430E">
      <w:pPr>
        <w:jc w:val="both"/>
        <w:rPr>
          <w:bCs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Во исполнение протеста прокуратуры </w:t>
      </w:r>
      <w:proofErr w:type="spellStart"/>
      <w:r>
        <w:rPr>
          <w:color w:val="000000"/>
        </w:rPr>
        <w:t>Юрьевецкого</w:t>
      </w:r>
      <w:proofErr w:type="spellEnd"/>
      <w:r>
        <w:rPr>
          <w:color w:val="000000"/>
        </w:rPr>
        <w:t xml:space="preserve"> района от 27.06.2023 №02-26-23 на решение Совета Соболевского сельского поселения </w:t>
      </w:r>
      <w:r>
        <w:rPr>
          <w:bCs/>
          <w:color w:val="000000"/>
        </w:rPr>
        <w:t>от 23.11.2012 №89 «Об установлении земельного  налога на территории Соболевского сельского поселения</w:t>
      </w:r>
      <w:r>
        <w:rPr>
          <w:color w:val="000000"/>
        </w:rPr>
        <w:t xml:space="preserve"> </w:t>
      </w:r>
      <w:proofErr w:type="spellStart"/>
      <w:r>
        <w:rPr>
          <w:bCs/>
          <w:color w:val="000000"/>
        </w:rPr>
        <w:t>Юрьевецкого</w:t>
      </w:r>
      <w:proofErr w:type="spellEnd"/>
      <w:r>
        <w:rPr>
          <w:bCs/>
          <w:color w:val="000000"/>
        </w:rPr>
        <w:t xml:space="preserve"> муниципального района», </w:t>
      </w:r>
      <w:r>
        <w:rPr>
          <w:color w:val="000000"/>
        </w:rPr>
        <w:t>в соответствии с Налоговым кодексом Российской Федерации (далее – НК РФ) в редакции Федерального Закона от 14.07.2022  №263-ФЗ «О внесении изменений в часть вторую Налогового кодекса Российской Федерации»,</w:t>
      </w:r>
      <w:proofErr w:type="gramEnd"/>
    </w:p>
    <w:p w:rsidR="003D430E" w:rsidRDefault="003D430E" w:rsidP="003D430E">
      <w:pPr>
        <w:ind w:firstLine="708"/>
      </w:pPr>
      <w:r>
        <w:t>Совет Соболевского сельского поселения РЕШИЛ:</w:t>
      </w:r>
    </w:p>
    <w:p w:rsidR="003D430E" w:rsidRDefault="003D430E" w:rsidP="003D430E">
      <w:pPr>
        <w:widowControl w:val="0"/>
        <w:ind w:right="-1"/>
        <w:jc w:val="both"/>
        <w:rPr>
          <w:bCs/>
        </w:rPr>
      </w:pPr>
      <w:r>
        <w:tab/>
        <w:t xml:space="preserve">1. Внести в </w:t>
      </w:r>
      <w:r>
        <w:rPr>
          <w:bCs/>
        </w:rPr>
        <w:t>решение от 23.11.2012 №89 «Об установлении земельного  налога на территории Соболевского сельского поселения</w:t>
      </w:r>
      <w:r>
        <w:t xml:space="preserve"> </w:t>
      </w:r>
      <w:proofErr w:type="spellStart"/>
      <w:r>
        <w:rPr>
          <w:bCs/>
        </w:rPr>
        <w:t>Юрьевецкого</w:t>
      </w:r>
      <w:proofErr w:type="spellEnd"/>
      <w:r>
        <w:rPr>
          <w:bCs/>
        </w:rPr>
        <w:t xml:space="preserve"> муниципального района» изменения следующего содержания:</w:t>
      </w:r>
    </w:p>
    <w:p w:rsidR="003D430E" w:rsidRDefault="003D430E" w:rsidP="003D430E">
      <w:pPr>
        <w:jc w:val="both"/>
      </w:pPr>
      <w:r>
        <w:t xml:space="preserve">          1.</w:t>
      </w:r>
      <w:r w:rsidRPr="003D430E">
        <w:t>1</w:t>
      </w:r>
      <w:r>
        <w:t>.</w:t>
      </w:r>
      <w:r w:rsidRPr="003D430E">
        <w:rPr>
          <w:color w:val="1E1D1E"/>
          <w:shd w:val="clear" w:color="auto" w:fill="FFFFFF"/>
        </w:rPr>
        <w:t xml:space="preserve">В пункте 9 слова «в срок не позднее 1 марта» </w:t>
      </w:r>
      <w:proofErr w:type="gramStart"/>
      <w:r w:rsidRPr="003D430E">
        <w:rPr>
          <w:color w:val="1E1D1E"/>
          <w:shd w:val="clear" w:color="auto" w:fill="FFFFFF"/>
        </w:rPr>
        <w:t>заменить на слова</w:t>
      </w:r>
      <w:proofErr w:type="gramEnd"/>
      <w:r w:rsidRPr="003D430E">
        <w:rPr>
          <w:color w:val="1E1D1E"/>
          <w:shd w:val="clear" w:color="auto" w:fill="FFFFFF"/>
        </w:rPr>
        <w:t xml:space="preserve"> «в срок не позднее 28 февраля» и слова «в срок не позднее последнего числа месяца» заменить на слова « в срок не позднее 28 числа месяца»</w:t>
      </w:r>
      <w:r>
        <w:rPr>
          <w:color w:val="1E1D1E"/>
          <w:shd w:val="clear" w:color="auto" w:fill="FFFFFF"/>
        </w:rPr>
        <w:t>.</w:t>
      </w:r>
    </w:p>
    <w:p w:rsidR="003D430E" w:rsidRPr="009F50F9" w:rsidRDefault="003D430E" w:rsidP="003D430E">
      <w:pPr>
        <w:ind w:firstLine="708"/>
        <w:jc w:val="both"/>
      </w:pPr>
      <w:r w:rsidRPr="009F50F9">
        <w:t>2.</w:t>
      </w:r>
      <w:r>
        <w:t xml:space="preserve"> </w:t>
      </w:r>
      <w:r w:rsidRPr="00910BD0">
        <w:t>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3D430E" w:rsidRDefault="003D430E" w:rsidP="003D430E">
      <w:pPr>
        <w:spacing w:line="248" w:lineRule="auto"/>
        <w:ind w:firstLine="708"/>
        <w:jc w:val="both"/>
      </w:pPr>
      <w:r w:rsidRPr="009F50F9">
        <w:t>3.</w:t>
      </w:r>
      <w:r>
        <w:t xml:space="preserve"> </w:t>
      </w:r>
      <w:r w:rsidRPr="009F50F9">
        <w:t xml:space="preserve">Настоящее решение вступает в силу </w:t>
      </w:r>
      <w:r>
        <w:t>с момента подписания</w:t>
      </w:r>
      <w:r w:rsidRPr="009F50F9">
        <w:t>.</w:t>
      </w:r>
    </w:p>
    <w:p w:rsidR="003D430E" w:rsidRDefault="003D430E" w:rsidP="003D430E">
      <w:pPr>
        <w:spacing w:line="248" w:lineRule="auto"/>
        <w:ind w:firstLine="708"/>
        <w:jc w:val="both"/>
      </w:pPr>
    </w:p>
    <w:p w:rsidR="003D430E" w:rsidRDefault="003D430E" w:rsidP="003D430E">
      <w:pPr>
        <w:spacing w:line="248" w:lineRule="auto"/>
        <w:ind w:firstLine="708"/>
        <w:jc w:val="both"/>
      </w:pPr>
    </w:p>
    <w:p w:rsidR="003D430E" w:rsidRPr="009F50F9" w:rsidRDefault="003D430E" w:rsidP="003D43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Соболевского</w:t>
      </w:r>
      <w:r w:rsidRPr="009F50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D430E" w:rsidRPr="009F50F9" w:rsidRDefault="003D430E" w:rsidP="003D43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0F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F50F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D430E" w:rsidRPr="009F50F9" w:rsidRDefault="003D430E" w:rsidP="003D43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0F9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>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Д.М.Галкин</w:t>
      </w:r>
    </w:p>
    <w:p w:rsidR="003D430E" w:rsidRDefault="003D430E" w:rsidP="003D430E">
      <w:pPr>
        <w:pStyle w:val="a3"/>
        <w:rPr>
          <w:rFonts w:ascii="Times New Roman" w:hAnsi="Times New Roman"/>
          <w:sz w:val="24"/>
          <w:szCs w:val="24"/>
        </w:rPr>
      </w:pPr>
    </w:p>
    <w:p w:rsidR="003D430E" w:rsidRPr="009F50F9" w:rsidRDefault="003D430E" w:rsidP="003D430E">
      <w:pPr>
        <w:pStyle w:val="a3"/>
        <w:rPr>
          <w:rFonts w:ascii="Times New Roman" w:hAnsi="Times New Roman"/>
          <w:sz w:val="24"/>
          <w:szCs w:val="24"/>
        </w:rPr>
      </w:pPr>
      <w:r w:rsidRPr="009F50F9">
        <w:rPr>
          <w:rFonts w:ascii="Times New Roman" w:hAnsi="Times New Roman"/>
          <w:sz w:val="24"/>
          <w:szCs w:val="24"/>
        </w:rPr>
        <w:t>Председатель Совета</w:t>
      </w:r>
    </w:p>
    <w:p w:rsidR="003D430E" w:rsidRPr="009F50F9" w:rsidRDefault="003D430E" w:rsidP="003D43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Соболевского</w:t>
      </w:r>
      <w:r w:rsidRPr="009F50F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D430E" w:rsidRPr="009F50F9" w:rsidRDefault="003D430E" w:rsidP="003D430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F50F9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9F50F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D430E" w:rsidRDefault="003D430E" w:rsidP="003D430E">
      <w:r w:rsidRPr="009F50F9">
        <w:t>Ивановской области</w:t>
      </w:r>
      <w:r w:rsidRPr="009F50F9">
        <w:tab/>
      </w:r>
      <w:r w:rsidRPr="009F50F9">
        <w:tab/>
      </w:r>
      <w:r w:rsidRPr="009F50F9">
        <w:tab/>
      </w:r>
      <w:r w:rsidRPr="009F50F9">
        <w:tab/>
        <w:t xml:space="preserve">                              </w:t>
      </w:r>
      <w:r>
        <w:t xml:space="preserve">                         К.В.Миронова</w:t>
      </w:r>
    </w:p>
    <w:p w:rsidR="008C7FF6" w:rsidRPr="003D430E" w:rsidRDefault="008C7FF6" w:rsidP="003D430E">
      <w:pPr>
        <w:ind w:firstLine="708"/>
      </w:pPr>
    </w:p>
    <w:sectPr w:rsidR="008C7FF6" w:rsidRPr="003D430E" w:rsidSect="008C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30E"/>
    <w:rsid w:val="000A5DAE"/>
    <w:rsid w:val="003D430E"/>
    <w:rsid w:val="007F6189"/>
    <w:rsid w:val="008C7FF6"/>
    <w:rsid w:val="00A2070B"/>
    <w:rsid w:val="00EC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3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D4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2023-08-17T10:49:00Z</cp:lastPrinted>
  <dcterms:created xsi:type="dcterms:W3CDTF">2023-07-20T05:41:00Z</dcterms:created>
  <dcterms:modified xsi:type="dcterms:W3CDTF">2023-08-17T11:07:00Z</dcterms:modified>
</cp:coreProperties>
</file>