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A2" w:rsidRPr="000663E1" w:rsidRDefault="002A1CA2" w:rsidP="002A1CA2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2A1CA2" w:rsidRPr="000663E1" w:rsidRDefault="002A1CA2" w:rsidP="002A1CA2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2A1CA2" w:rsidRPr="000663E1" w:rsidRDefault="002A1CA2" w:rsidP="002A1CA2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2A1CA2" w:rsidRPr="000663E1" w:rsidRDefault="002A1CA2" w:rsidP="002A1CA2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2A1CA2" w:rsidRPr="000663E1" w:rsidRDefault="0095127E" w:rsidP="002A1CA2">
      <w:pPr>
        <w:pStyle w:val="3"/>
        <w:jc w:val="center"/>
        <w:rPr>
          <w:rStyle w:val="20"/>
          <w:b/>
          <w:sz w:val="28"/>
          <w:szCs w:val="28"/>
        </w:rPr>
      </w:pPr>
      <w:r w:rsidRPr="0095127E">
        <w:rPr>
          <w:rStyle w:val="20"/>
          <w:sz w:val="28"/>
          <w:szCs w:val="28"/>
        </w:rPr>
        <w:pict>
          <v:line id="Прямая соединительная линия 1" o:spid="_x0000_s1026" style="position:absolute;left:0;text-align:left;z-index:251658240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2A1CA2" w:rsidRPr="000663E1" w:rsidRDefault="002A1CA2" w:rsidP="002A1CA2">
      <w:pPr>
        <w:pStyle w:val="3"/>
        <w:jc w:val="center"/>
        <w:rPr>
          <w:rStyle w:val="20"/>
          <w:b/>
          <w:sz w:val="28"/>
          <w:szCs w:val="28"/>
        </w:rPr>
      </w:pPr>
    </w:p>
    <w:p w:rsidR="002A1CA2" w:rsidRPr="00DE7A7A" w:rsidRDefault="002A1CA2" w:rsidP="002A1CA2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2A1CA2" w:rsidRPr="000663E1" w:rsidRDefault="002A1CA2" w:rsidP="002A1CA2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 w:rsidR="00E81384">
        <w:rPr>
          <w:rFonts w:ascii="Times New Roman" w:hAnsi="Times New Roman"/>
          <w:sz w:val="28"/>
          <w:szCs w:val="28"/>
        </w:rPr>
        <w:t>09.11.2023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3E1">
        <w:rPr>
          <w:rFonts w:ascii="Times New Roman" w:hAnsi="Times New Roman"/>
          <w:sz w:val="28"/>
          <w:szCs w:val="28"/>
        </w:rPr>
        <w:t xml:space="preserve">   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A3402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 w:rsidR="00E81384">
        <w:rPr>
          <w:rFonts w:ascii="Times New Roman" w:hAnsi="Times New Roman"/>
          <w:sz w:val="28"/>
          <w:szCs w:val="28"/>
        </w:rPr>
        <w:t>75</w:t>
      </w:r>
    </w:p>
    <w:p w:rsidR="002A1CA2" w:rsidRDefault="002A1CA2" w:rsidP="002A1CA2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2A1CA2" w:rsidRDefault="002A1CA2" w:rsidP="002A1CA2">
      <w:pPr>
        <w:pStyle w:val="3"/>
        <w:ind w:firstLine="709"/>
        <w:jc w:val="center"/>
        <w:rPr>
          <w:rStyle w:val="2"/>
        </w:rPr>
      </w:pPr>
    </w:p>
    <w:p w:rsidR="002A1CA2" w:rsidRPr="000663E1" w:rsidRDefault="002A1CA2" w:rsidP="002A1CA2">
      <w:pPr>
        <w:pStyle w:val="3"/>
        <w:ind w:firstLine="709"/>
        <w:jc w:val="center"/>
        <w:rPr>
          <w:rStyle w:val="2"/>
        </w:rPr>
      </w:pPr>
    </w:p>
    <w:p w:rsidR="00E81384" w:rsidRPr="00D81902" w:rsidRDefault="00E81384" w:rsidP="00E8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9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D81902">
        <w:rPr>
          <w:rFonts w:ascii="Times New Roman" w:hAnsi="Times New Roman" w:cs="Times New Roman"/>
          <w:b/>
          <w:sz w:val="28"/>
          <w:szCs w:val="28"/>
        </w:rPr>
        <w:t>Соболевского сельского поселения «Обеспечение безопасности граждан Соболевского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384" w:rsidRDefault="00E81384" w:rsidP="00E81384">
      <w:pPr>
        <w:pStyle w:val="a3"/>
        <w:jc w:val="left"/>
        <w:rPr>
          <w:b/>
          <w:sz w:val="24"/>
          <w:szCs w:val="24"/>
        </w:rPr>
      </w:pPr>
    </w:p>
    <w:p w:rsidR="00E81384" w:rsidRPr="00EB10AD" w:rsidRDefault="00E81384" w:rsidP="00E81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0A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</w:t>
      </w:r>
      <w:r w:rsidRPr="00EB10A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EB10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E81384" w:rsidRPr="00EB10AD" w:rsidRDefault="00E81384" w:rsidP="00E81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81384" w:rsidRPr="00EB10AD" w:rsidRDefault="00E81384" w:rsidP="00E81384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>1.Утвердить муниципальную программу</w:t>
      </w:r>
      <w:proofErr w:type="gramStart"/>
      <w:r w:rsidRPr="00EB10AD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EB10AD">
        <w:rPr>
          <w:rFonts w:ascii="Times New Roman" w:hAnsi="Times New Roman" w:cs="Times New Roman"/>
          <w:sz w:val="24"/>
          <w:szCs w:val="24"/>
        </w:rPr>
        <w:t>беспечение безопасности граждан Соболевского сельского поселения» согласно приложения №1 к постановлению.</w:t>
      </w:r>
    </w:p>
    <w:p w:rsidR="00E81384" w:rsidRPr="00EB10AD" w:rsidRDefault="00E81384" w:rsidP="00E81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 xml:space="preserve">          2. Установить, что в ходе реализации мероприятия и объемы их</w:t>
      </w:r>
      <w:r w:rsidRPr="00EB10AD">
        <w:rPr>
          <w:rFonts w:ascii="Times New Roman" w:hAnsi="Times New Roman" w:cs="Times New Roman"/>
          <w:sz w:val="24"/>
          <w:szCs w:val="24"/>
        </w:rPr>
        <w:br/>
        <w:t xml:space="preserve">           финансирования подлежат ежегодной корректировке с учетом принятого </w:t>
      </w:r>
      <w:r w:rsidRPr="00EB10AD">
        <w:rPr>
          <w:rFonts w:ascii="Times New Roman" w:hAnsi="Times New Roman" w:cs="Times New Roman"/>
          <w:sz w:val="24"/>
          <w:szCs w:val="24"/>
        </w:rPr>
        <w:br/>
        <w:t xml:space="preserve">           бюджета Соболевского сельского поселения.</w:t>
      </w:r>
    </w:p>
    <w:p w:rsidR="00E81384" w:rsidRPr="00EB10AD" w:rsidRDefault="00E81384" w:rsidP="00E81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01.01.2024г.</w:t>
      </w:r>
    </w:p>
    <w:p w:rsidR="00E81384" w:rsidRPr="00EB10AD" w:rsidRDefault="00E81384" w:rsidP="00E813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 xml:space="preserve">4. </w:t>
      </w:r>
      <w:r w:rsidRPr="00EB10AD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E81384" w:rsidRPr="00EB10AD" w:rsidRDefault="00E81384" w:rsidP="00E81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B10A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EB10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81384" w:rsidRPr="00EB10AD" w:rsidRDefault="00E81384" w:rsidP="00E81384">
      <w:pPr>
        <w:pStyle w:val="a3"/>
        <w:spacing w:line="360" w:lineRule="auto"/>
        <w:rPr>
          <w:b/>
          <w:sz w:val="24"/>
          <w:szCs w:val="24"/>
        </w:rPr>
      </w:pPr>
    </w:p>
    <w:p w:rsidR="00E81384" w:rsidRPr="00EB10AD" w:rsidRDefault="00E81384" w:rsidP="00E81384">
      <w:pPr>
        <w:pStyle w:val="3"/>
        <w:spacing w:line="276" w:lineRule="auto"/>
        <w:rPr>
          <w:rStyle w:val="2"/>
          <w:sz w:val="24"/>
          <w:szCs w:val="24"/>
        </w:rPr>
      </w:pPr>
      <w:proofErr w:type="gramStart"/>
      <w:r w:rsidRPr="00EB10AD">
        <w:rPr>
          <w:rStyle w:val="2"/>
          <w:sz w:val="24"/>
          <w:szCs w:val="24"/>
        </w:rPr>
        <w:t>Исполняющий</w:t>
      </w:r>
      <w:proofErr w:type="gramEnd"/>
      <w:r w:rsidRPr="00EB10AD">
        <w:rPr>
          <w:rStyle w:val="2"/>
          <w:sz w:val="24"/>
          <w:szCs w:val="24"/>
        </w:rPr>
        <w:t xml:space="preserve"> обязанности</w:t>
      </w:r>
    </w:p>
    <w:p w:rsidR="00E81384" w:rsidRPr="00EB10AD" w:rsidRDefault="00E81384" w:rsidP="00E81384">
      <w:pPr>
        <w:pStyle w:val="3"/>
        <w:spacing w:line="276" w:lineRule="auto"/>
        <w:rPr>
          <w:rStyle w:val="2"/>
          <w:sz w:val="24"/>
          <w:szCs w:val="24"/>
        </w:rPr>
      </w:pPr>
      <w:r w:rsidRPr="00EB10AD">
        <w:rPr>
          <w:rStyle w:val="2"/>
          <w:sz w:val="24"/>
          <w:szCs w:val="24"/>
        </w:rPr>
        <w:t>Главы Соболевского сельского поселения</w:t>
      </w:r>
    </w:p>
    <w:p w:rsidR="00E81384" w:rsidRPr="00EB10AD" w:rsidRDefault="00E81384" w:rsidP="00E81384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EB10AD">
        <w:rPr>
          <w:rStyle w:val="2"/>
          <w:sz w:val="24"/>
          <w:szCs w:val="24"/>
        </w:rPr>
        <w:t>Юрьевецкого</w:t>
      </w:r>
      <w:proofErr w:type="spellEnd"/>
      <w:r w:rsidRPr="00EB10AD">
        <w:rPr>
          <w:rStyle w:val="2"/>
          <w:sz w:val="24"/>
          <w:szCs w:val="24"/>
        </w:rPr>
        <w:t xml:space="preserve"> муниципального района</w:t>
      </w:r>
      <w:r w:rsidRPr="00EB10AD">
        <w:rPr>
          <w:rStyle w:val="2"/>
          <w:sz w:val="24"/>
          <w:szCs w:val="24"/>
        </w:rPr>
        <w:tab/>
      </w:r>
      <w:r w:rsidRPr="00EB10AD">
        <w:rPr>
          <w:rStyle w:val="2"/>
          <w:sz w:val="24"/>
          <w:szCs w:val="24"/>
        </w:rPr>
        <w:tab/>
      </w:r>
      <w:r w:rsidRPr="00EB10AD">
        <w:rPr>
          <w:rStyle w:val="2"/>
          <w:sz w:val="24"/>
          <w:szCs w:val="24"/>
        </w:rPr>
        <w:tab/>
        <w:t xml:space="preserve">                  Галкин Д.М.</w:t>
      </w:r>
    </w:p>
    <w:p w:rsidR="00E81384" w:rsidRPr="00EB10AD" w:rsidRDefault="00E81384" w:rsidP="00E81384">
      <w:pPr>
        <w:pStyle w:val="3"/>
        <w:spacing w:line="276" w:lineRule="auto"/>
        <w:rPr>
          <w:rStyle w:val="2"/>
          <w:sz w:val="24"/>
          <w:szCs w:val="24"/>
        </w:rPr>
      </w:pPr>
      <w:r w:rsidRPr="00EB10AD">
        <w:rPr>
          <w:rStyle w:val="2"/>
          <w:sz w:val="24"/>
          <w:szCs w:val="24"/>
        </w:rPr>
        <w:t>Ивановской области</w:t>
      </w:r>
    </w:p>
    <w:p w:rsidR="00E81384" w:rsidRPr="00EB10AD" w:rsidRDefault="00E81384" w:rsidP="00E81384">
      <w:pPr>
        <w:pStyle w:val="3"/>
        <w:spacing w:line="276" w:lineRule="auto"/>
        <w:rPr>
          <w:rStyle w:val="2"/>
          <w:sz w:val="24"/>
          <w:szCs w:val="24"/>
        </w:rPr>
      </w:pPr>
    </w:p>
    <w:p w:rsidR="00E81384" w:rsidRDefault="00E81384" w:rsidP="00E81384">
      <w:pPr>
        <w:rPr>
          <w:rStyle w:val="2"/>
          <w:rFonts w:eastAsiaTheme="minorEastAsia"/>
          <w:spacing w:val="6"/>
          <w:sz w:val="28"/>
          <w:szCs w:val="28"/>
        </w:rPr>
      </w:pPr>
    </w:p>
    <w:p w:rsidR="002A1CA2" w:rsidRPr="00D92C97" w:rsidRDefault="00E81384" w:rsidP="00E8138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2"/>
          <w:rFonts w:eastAsiaTheme="minorEastAsia"/>
          <w:spacing w:val="6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2A1CA2" w:rsidRPr="00D92C97">
        <w:rPr>
          <w:rFonts w:ascii="Times New Roman" w:eastAsia="Times New Roman" w:hAnsi="Times New Roman" w:cs="Times New Roman"/>
          <w:b/>
        </w:rPr>
        <w:t xml:space="preserve">УТВЕРЖДЕНА </w:t>
      </w:r>
    </w:p>
    <w:p w:rsidR="002A1CA2" w:rsidRDefault="002A1CA2" w:rsidP="002A1CA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E64E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A1CA2" w:rsidRPr="00E64E00" w:rsidRDefault="002A1CA2" w:rsidP="002A1CA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E6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1CA2" w:rsidRPr="00E64E00" w:rsidRDefault="002A1CA2" w:rsidP="002A1CA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2A1CA2" w:rsidRPr="00E64E00" w:rsidRDefault="002A1CA2" w:rsidP="002A1CA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E64E00">
        <w:rPr>
          <w:rFonts w:ascii="Times New Roman" w:hAnsi="Times New Roman" w:cs="Times New Roman"/>
          <w:sz w:val="28"/>
          <w:szCs w:val="28"/>
        </w:rPr>
        <w:t xml:space="preserve">от </w:t>
      </w:r>
      <w:r w:rsidR="00E81384">
        <w:rPr>
          <w:rFonts w:ascii="Times New Roman" w:hAnsi="Times New Roman" w:cs="Times New Roman"/>
          <w:sz w:val="28"/>
          <w:szCs w:val="28"/>
          <w:u w:val="single"/>
        </w:rPr>
        <w:t>09.11</w:t>
      </w:r>
      <w:r w:rsidRPr="00841E3B">
        <w:rPr>
          <w:rFonts w:ascii="Times New Roman" w:hAnsi="Times New Roman" w:cs="Times New Roman"/>
          <w:sz w:val="28"/>
          <w:szCs w:val="28"/>
          <w:u w:val="single"/>
        </w:rPr>
        <w:t>. 20</w:t>
      </w:r>
      <w:r w:rsidR="00E81384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64E0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E81384">
        <w:rPr>
          <w:rFonts w:ascii="Times New Roman" w:hAnsi="Times New Roman" w:cs="Times New Roman"/>
          <w:sz w:val="28"/>
          <w:szCs w:val="28"/>
          <w:u w:val="single"/>
        </w:rPr>
        <w:t>75</w:t>
      </w:r>
      <w:r w:rsidRPr="00E64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4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51" w:rsidRPr="00F6410C" w:rsidRDefault="00866151" w:rsidP="00866151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866151" w:rsidRPr="00F6410C" w:rsidRDefault="00866151" w:rsidP="00E8138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A1CA2" w:rsidRDefault="00E81384" w:rsidP="00E81384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A1CA2" w:rsidRPr="00E64E00">
        <w:rPr>
          <w:rFonts w:ascii="Times New Roman" w:hAnsi="Times New Roman" w:cs="Times New Roman"/>
          <w:b/>
          <w:sz w:val="28"/>
          <w:szCs w:val="28"/>
        </w:rPr>
        <w:t>МУНИЦИПАЛЬНАЯ   ПРОГРАММА</w:t>
      </w:r>
    </w:p>
    <w:p w:rsidR="002A1CA2" w:rsidRPr="00E64E00" w:rsidRDefault="002A1CA2" w:rsidP="002A1C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СОБОЛЕВСКОГО СЕЛЬСКОГО ПОСЕЛЕНИЯ </w:t>
      </w:r>
    </w:p>
    <w:p w:rsidR="00A34024" w:rsidRDefault="002A1CA2" w:rsidP="00A3402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00">
        <w:rPr>
          <w:rFonts w:ascii="Times New Roman" w:hAnsi="Times New Roman" w:cs="Times New Roman"/>
          <w:b/>
          <w:sz w:val="28"/>
          <w:szCs w:val="28"/>
        </w:rPr>
        <w:t>«</w:t>
      </w:r>
      <w:r w:rsidR="00A34024" w:rsidRPr="00A3402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ГРАЖДАН </w:t>
      </w:r>
    </w:p>
    <w:p w:rsidR="002A1CA2" w:rsidRPr="00E64E00" w:rsidRDefault="00A34024" w:rsidP="00A3402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024">
        <w:rPr>
          <w:rFonts w:ascii="Times New Roman" w:hAnsi="Times New Roman" w:cs="Times New Roman"/>
          <w:b/>
          <w:sz w:val="28"/>
          <w:szCs w:val="28"/>
        </w:rPr>
        <w:t>СОБОЛЕВСКОГО СЕЛЬСКОГО ПОСЕЛЕНИЯ</w:t>
      </w:r>
      <w:r w:rsidR="002A1CA2" w:rsidRPr="00E64E00">
        <w:rPr>
          <w:rFonts w:ascii="Times New Roman" w:hAnsi="Times New Roman" w:cs="Times New Roman"/>
          <w:b/>
          <w:sz w:val="28"/>
          <w:szCs w:val="28"/>
        </w:rPr>
        <w:t>»</w:t>
      </w:r>
    </w:p>
    <w:p w:rsidR="00510B3B" w:rsidRPr="00AD4FDE" w:rsidRDefault="00510B3B" w:rsidP="00E81384">
      <w:pPr>
        <w:pStyle w:val="a3"/>
        <w:jc w:val="left"/>
        <w:rPr>
          <w:b/>
          <w:sz w:val="24"/>
          <w:szCs w:val="24"/>
        </w:rPr>
      </w:pPr>
    </w:p>
    <w:p w:rsidR="00510B3B" w:rsidRPr="00AD4FDE" w:rsidRDefault="00E81384" w:rsidP="00E81384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</w:t>
      </w:r>
      <w:r w:rsidR="00510B3B" w:rsidRPr="00AD4FDE">
        <w:rPr>
          <w:rFonts w:ascii="Times New Roman" w:hAnsi="Times New Roman" w:cs="Times New Roman"/>
          <w:sz w:val="24"/>
        </w:rPr>
        <w:t>Паспорт</w:t>
      </w:r>
    </w:p>
    <w:p w:rsidR="00510B3B" w:rsidRPr="00AD4FDE" w:rsidRDefault="00510B3B" w:rsidP="00510B3B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</w:t>
      </w:r>
      <w:r w:rsidRPr="00AD4FDE">
        <w:rPr>
          <w:rFonts w:ascii="Times New Roman" w:hAnsi="Times New Roman" w:cs="Times New Roman"/>
          <w:sz w:val="24"/>
        </w:rPr>
        <w:t xml:space="preserve">программы </w:t>
      </w:r>
    </w:p>
    <w:p w:rsidR="00510B3B" w:rsidRDefault="00510B3B" w:rsidP="00510B3B">
      <w:pPr>
        <w:pStyle w:val="a3"/>
        <w:rPr>
          <w:sz w:val="24"/>
        </w:rPr>
      </w:pPr>
      <w:r w:rsidRPr="00AD4FDE">
        <w:rPr>
          <w:sz w:val="24"/>
        </w:rPr>
        <w:t>«</w:t>
      </w:r>
      <w:r w:rsidRPr="00510B3B">
        <w:rPr>
          <w:sz w:val="24"/>
          <w:szCs w:val="24"/>
        </w:rPr>
        <w:t>Обеспечение безопасности граждан Соболевского сельского поселения</w:t>
      </w:r>
      <w:r w:rsidRPr="00AD4FDE">
        <w:rPr>
          <w:sz w:val="24"/>
        </w:rPr>
        <w:t>»</w:t>
      </w:r>
    </w:p>
    <w:p w:rsidR="00EB0D04" w:rsidRDefault="00EB0D04"/>
    <w:tbl>
      <w:tblPr>
        <w:tblW w:w="9782" w:type="dxa"/>
        <w:tblInd w:w="250" w:type="dxa"/>
        <w:tblLayout w:type="fixed"/>
        <w:tblLook w:val="0000"/>
      </w:tblPr>
      <w:tblGrid>
        <w:gridCol w:w="3810"/>
        <w:gridCol w:w="5972"/>
      </w:tblGrid>
      <w:tr w:rsidR="00AA6BA3" w:rsidRPr="0010675C" w:rsidTr="002A1CA2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AA6BA3" w:rsidRPr="0010675C" w:rsidRDefault="00AA6BA3" w:rsidP="00D22B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510B3B">
              <w:rPr>
                <w:sz w:val="24"/>
                <w:szCs w:val="24"/>
              </w:rPr>
              <w:t>Обеспечение безопасности граждан Соболевского сельского поселения</w:t>
            </w:r>
          </w:p>
        </w:tc>
      </w:tr>
      <w:tr w:rsidR="00AA6BA3" w:rsidRPr="0010675C" w:rsidTr="002A1CA2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BA3" w:rsidRPr="0010675C" w:rsidRDefault="00E81384" w:rsidP="00C8768E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AA6BA3"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6BA3" w:rsidRPr="0010675C" w:rsidTr="002A1CA2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BA3" w:rsidRPr="0010675C" w:rsidRDefault="00AA6BA3" w:rsidP="00AA6BA3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BA3" w:rsidRPr="0010675C" w:rsidTr="002A1CA2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  <w:tr w:rsidR="00AA6BA3" w:rsidRPr="0010675C" w:rsidTr="002A1CA2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BA3" w:rsidRDefault="00AA6BA3" w:rsidP="00D22BCB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Организация и осуществление профилактики экстремизма и терроризма в поселении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6BA3" w:rsidRDefault="00AA6BA3" w:rsidP="00D22BCB">
            <w:pPr>
              <w:snapToGrid w:val="0"/>
              <w:spacing w:after="0"/>
              <w:ind w:firstLine="33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Подпрограмма «</w:t>
            </w:r>
            <w:r w:rsidRPr="007045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Обеспечение мероприятий по гражданской обороне, защите населения и территории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Соболевского сельского поселения</w:t>
            </w:r>
            <w:r w:rsidRPr="007045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AA6BA3" w:rsidRPr="00AA6BA3" w:rsidRDefault="00AA6BA3" w:rsidP="00AA6BA3">
            <w:pPr>
              <w:snapToGrid w:val="0"/>
              <w:spacing w:after="0"/>
              <w:ind w:firstLine="33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AA6BA3" w:rsidRPr="0010675C" w:rsidTr="002A1CA2">
        <w:trPr>
          <w:trHeight w:val="20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2F" w:rsidRPr="00C8742F" w:rsidRDefault="00C8742F" w:rsidP="00C8742F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объектах;</w:t>
            </w:r>
          </w:p>
          <w:p w:rsidR="00C8742F" w:rsidRPr="00C8742F" w:rsidRDefault="00C8742F" w:rsidP="00C8742F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Соболевского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AA6BA3" w:rsidRPr="0010675C" w:rsidRDefault="00C8742F" w:rsidP="00C8742F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профилактики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экстремизма и терроризма,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охраны общественного порядка 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C8742F" w:rsidRPr="0010675C" w:rsidTr="002A1CA2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2F" w:rsidRPr="0010675C" w:rsidRDefault="00C8742F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68" w:rsidRPr="002C4B68" w:rsidRDefault="002C4B68" w:rsidP="00D2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гражданской обороне;</w:t>
            </w:r>
          </w:p>
          <w:p w:rsidR="002C4B68" w:rsidRPr="002C4B68" w:rsidRDefault="002C4B68" w:rsidP="00D2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2C4B68" w:rsidRPr="002C4B68" w:rsidRDefault="002C4B68" w:rsidP="00D2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2C4B68" w:rsidRPr="002C4B68" w:rsidRDefault="002C4B68" w:rsidP="00D2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2C4B68" w:rsidRPr="002C4B68" w:rsidRDefault="002C4B68" w:rsidP="00D2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2C4B68" w:rsidRPr="002C4B68" w:rsidRDefault="002C4B68" w:rsidP="00D26012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концентрация организационно-технических, материальных и информационных ресурсов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Соболевского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при решении проблемы снижения рисков чрезвычайной ситуации;</w:t>
            </w:r>
          </w:p>
          <w:p w:rsidR="002C4B68" w:rsidRPr="002C4B68" w:rsidRDefault="002C4B68" w:rsidP="00D2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и экстренного реагирования в чрезвычайных ситуациях;</w:t>
            </w:r>
          </w:p>
          <w:p w:rsidR="002C4B68" w:rsidRPr="002C4B68" w:rsidRDefault="002C4B68" w:rsidP="00D2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процента оповещения населения и организаций о фактах возникновения чрезвычайных ситуаций;</w:t>
            </w:r>
          </w:p>
          <w:p w:rsidR="002C4B68" w:rsidRPr="002C4B68" w:rsidRDefault="002C4B68" w:rsidP="00D260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стабилизация и создание предпосылок для 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C4B68" w:rsidRPr="002C4B68" w:rsidRDefault="002C4B68" w:rsidP="00D260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межэтнический</w:t>
            </w:r>
            <w:proofErr w:type="gramEnd"/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8742F" w:rsidRPr="002C4B68" w:rsidRDefault="002C4B68" w:rsidP="00D260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совершенствование работы по привлечению населения к охране общественного порядка.</w:t>
            </w:r>
          </w:p>
        </w:tc>
      </w:tr>
      <w:tr w:rsidR="00AA6BA3" w:rsidRPr="0010675C" w:rsidTr="002A1CA2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BA3" w:rsidRPr="0010675C" w:rsidRDefault="00AA6BA3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BA3" w:rsidRPr="003822D8" w:rsidRDefault="00AA6BA3" w:rsidP="00D22BCB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="00E81384">
              <w:rPr>
                <w:rFonts w:ascii="Times New Roman" w:hAnsi="Times New Roman" w:cs="Times New Roman"/>
                <w:b/>
                <w:sz w:val="24"/>
                <w:szCs w:val="24"/>
              </w:rPr>
              <w:t>276,0</w:t>
            </w:r>
            <w:r w:rsidR="0062356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6BA3" w:rsidRPr="003822D8" w:rsidRDefault="00AA6BA3" w:rsidP="00D22BCB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AA6BA3" w:rsidRPr="003822D8" w:rsidRDefault="00AA6BA3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 w:rsidR="00C12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1384">
              <w:rPr>
                <w:rFonts w:ascii="Times New Roman" w:hAnsi="Times New Roman" w:cs="Times New Roman"/>
                <w:b/>
                <w:sz w:val="24"/>
                <w:szCs w:val="24"/>
              </w:rPr>
              <w:t>76,0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A6BA3" w:rsidRPr="003822D8" w:rsidRDefault="00E81384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A6BA3" w:rsidRPr="003822D8" w:rsidRDefault="00E81384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876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75ECF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A6BA3" w:rsidRPr="003822D8" w:rsidRDefault="00E81384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876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75ECF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AA6BA3" w:rsidRPr="003822D8" w:rsidRDefault="00AA6BA3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A6BA3" w:rsidRPr="003822D8" w:rsidRDefault="00E81384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8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AA6BA3" w:rsidRPr="003822D8" w:rsidRDefault="00E81384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AA6BA3" w:rsidRPr="003822D8" w:rsidRDefault="00E81384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A6BA3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AA6BA3" w:rsidRPr="003822D8" w:rsidRDefault="00AA6BA3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областной бюджет – </w:t>
            </w:r>
            <w:r w:rsidRPr="00E25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25A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8768E" w:rsidRPr="003822D8" w:rsidRDefault="00E81384" w:rsidP="00C8768E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8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68E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C8768E" w:rsidRPr="003822D8" w:rsidRDefault="00E81384" w:rsidP="00C8768E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8768E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8768E" w:rsidRPr="003822D8" w:rsidRDefault="00E81384" w:rsidP="00C8768E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8768E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AA6BA3" w:rsidRPr="003822D8" w:rsidRDefault="00AA6BA3" w:rsidP="00D22BC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федеральный бюджет – </w:t>
            </w:r>
            <w:r w:rsidRPr="00E25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25A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8768E" w:rsidRPr="003822D8" w:rsidRDefault="00E81384" w:rsidP="00C8768E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8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68E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C8768E" w:rsidRPr="003822D8" w:rsidRDefault="00E81384" w:rsidP="00C8768E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8768E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8768E" w:rsidRPr="003822D8" w:rsidRDefault="00E81384" w:rsidP="00C8768E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8768E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AA6BA3" w:rsidRPr="0010675C" w:rsidRDefault="00AA6BA3" w:rsidP="00D37BB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39" w:rsidRPr="0010675C" w:rsidTr="002A1CA2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B39" w:rsidRPr="0010675C" w:rsidRDefault="00DB4B39" w:rsidP="00D22B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выполнение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B39" w:rsidRPr="003822D8" w:rsidRDefault="00DB4B39" w:rsidP="00D22BCB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</w:tbl>
    <w:p w:rsidR="00AA6BA3" w:rsidRPr="00F00F60" w:rsidRDefault="00AA6BA3" w:rsidP="00F0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60" w:rsidRPr="00F00F60" w:rsidRDefault="00F00F60" w:rsidP="00F00F60">
      <w:pPr>
        <w:pStyle w:val="a7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0F60">
        <w:rPr>
          <w:rFonts w:ascii="Times New Roman" w:hAnsi="Times New Roman"/>
          <w:b/>
          <w:color w:val="000000"/>
          <w:sz w:val="24"/>
          <w:szCs w:val="24"/>
        </w:rPr>
        <w:t>Обоснование необходимости разработки Программы</w:t>
      </w:r>
    </w:p>
    <w:p w:rsidR="00F00F60" w:rsidRPr="00F00F60" w:rsidRDefault="00F00F60" w:rsidP="00F00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</w:t>
      </w:r>
      <w:r w:rsidRPr="00F00F60">
        <w:rPr>
          <w:rFonts w:ascii="Times New Roman" w:hAnsi="Times New Roman" w:cs="Times New Roman"/>
          <w:sz w:val="24"/>
          <w:szCs w:val="24"/>
        </w:rPr>
        <w:t>Соболевского сельского поселения.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F00F60">
        <w:rPr>
          <w:rFonts w:ascii="Times New Roman" w:hAnsi="Times New Roman" w:cs="Times New Roman"/>
          <w:color w:val="000000"/>
          <w:sz w:val="24"/>
          <w:szCs w:val="24"/>
        </w:rPr>
        <w:t>более катастрофических</w:t>
      </w:r>
      <w:proofErr w:type="gramEnd"/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процессов.</w:t>
      </w:r>
    </w:p>
    <w:p w:rsidR="00F00F60" w:rsidRDefault="00F00F60" w:rsidP="00F00F6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тушения пожаров предполагает создание необходимых условий для укрепления пожарной безопасности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поселении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уменьшение гибели, травматизма людей и размера материальных потерь от пожаров.</w:t>
      </w:r>
    </w:p>
    <w:p w:rsidR="00F00F60" w:rsidRPr="00F00F60" w:rsidRDefault="00F00F60" w:rsidP="001575B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F00F60" w:rsidRPr="00F00F60" w:rsidRDefault="00F00F60" w:rsidP="00F00F60">
      <w:pPr>
        <w:snapToGri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0F60" w:rsidRPr="00F00F60" w:rsidRDefault="00F00F60" w:rsidP="00F00F60">
      <w:pPr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60">
        <w:rPr>
          <w:rFonts w:ascii="Times New Roman" w:hAnsi="Times New Roman" w:cs="Times New Roman"/>
          <w:b/>
          <w:sz w:val="24"/>
          <w:szCs w:val="24"/>
        </w:rPr>
        <w:t>2.Цели и задачи Программы</w:t>
      </w:r>
    </w:p>
    <w:p w:rsidR="00F00F60" w:rsidRPr="00F00F60" w:rsidRDefault="00F00F60" w:rsidP="00336A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Соболевском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определены следующие цели и задачи подпрограммы.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Основной целью подпрограммы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обороны.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Задачами подпрограммы являются: 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-  организация и осуществление мероприятий по гражданской обороне;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F00F60" w:rsidRP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организационной основы сил ликвидации чрезвычайной ситуации, тушения пожаров и гражданской обороны;</w:t>
      </w:r>
    </w:p>
    <w:p w:rsidR="00F00F60" w:rsidRDefault="00F00F60" w:rsidP="00F00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- обеспечение безопасности людей на водных объектах;</w:t>
      </w:r>
    </w:p>
    <w:p w:rsidR="00350041" w:rsidRDefault="0023045E" w:rsidP="00A340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профилактика экстремизма и терроризма в поселении.</w:t>
      </w:r>
    </w:p>
    <w:p w:rsidR="00A34024" w:rsidRPr="00A34024" w:rsidRDefault="00A34024" w:rsidP="00A340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45E" w:rsidRPr="00350041" w:rsidRDefault="00350041" w:rsidP="00350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программы</w:t>
      </w:r>
    </w:p>
    <w:p w:rsidR="0023045E" w:rsidRPr="0077748D" w:rsidRDefault="0023045E" w:rsidP="00336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Соболевского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программы из бюджета  поселения подлежат ежегодной корректировке с учетом возможностей бюджета поселения.</w:t>
      </w:r>
    </w:p>
    <w:p w:rsidR="0023045E" w:rsidRPr="0077748D" w:rsidRDefault="0023045E" w:rsidP="00230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программы в процессе её реализации детализирует мероприятия с целью сокращения сроков исполнения и затрат по программе и вносит предложения о соответствующих изменениях в программу в установленном порядке.</w:t>
      </w:r>
    </w:p>
    <w:p w:rsidR="00350041" w:rsidRDefault="00350041" w:rsidP="00F00F60">
      <w:pPr>
        <w:pStyle w:val="1"/>
        <w:jc w:val="center"/>
        <w:rPr>
          <w:b w:val="0"/>
          <w:szCs w:val="24"/>
        </w:rPr>
      </w:pPr>
    </w:p>
    <w:p w:rsidR="00F00F60" w:rsidRPr="00F00F60" w:rsidRDefault="00350041" w:rsidP="00C63C52">
      <w:pPr>
        <w:pStyle w:val="1"/>
        <w:jc w:val="center"/>
        <w:rPr>
          <w:szCs w:val="24"/>
        </w:rPr>
      </w:pPr>
      <w:r>
        <w:rPr>
          <w:szCs w:val="24"/>
        </w:rPr>
        <w:t>4</w:t>
      </w:r>
      <w:r w:rsidR="00F00F60" w:rsidRPr="00350041">
        <w:rPr>
          <w:szCs w:val="24"/>
        </w:rPr>
        <w:t>.</w:t>
      </w:r>
      <w:bookmarkStart w:id="0" w:name="sub_700"/>
      <w:r w:rsidR="00F00F60" w:rsidRPr="00350041">
        <w:rPr>
          <w:szCs w:val="24"/>
        </w:rPr>
        <w:t>Механизм реализации Программы</w:t>
      </w:r>
      <w:bookmarkEnd w:id="0"/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Механизм реализации Программы основывается на положениях,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посредством выделения бюджетных средств. Целевое назначение бюджетных средств – финансирование расходных обязательств, возникающих при выполнении мероприятий Программы.</w:t>
      </w:r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Общее управление Программой осуществляет координатор программы.</w:t>
      </w:r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Координатор программы:</w:t>
      </w:r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показателей Программы;</w:t>
      </w:r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осуществляет мониторинг и анализ, проводит оценку эффективности Программы;</w:t>
      </w:r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готовит годовой отчет о ходе реализации Программы;</w:t>
      </w:r>
    </w:p>
    <w:p w:rsidR="00F00F60" w:rsidRPr="00350041" w:rsidRDefault="00F00F60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 xml:space="preserve">размещает информацию о ходе реализации и достигнутых результатах программы на </w:t>
      </w:r>
      <w:r w:rsidRPr="00350041">
        <w:rPr>
          <w:rStyle w:val="ad"/>
          <w:rFonts w:ascii="Times New Roman" w:hAnsi="Times New Roman" w:cs="Times New Roman"/>
          <w:color w:val="auto"/>
          <w:sz w:val="24"/>
          <w:szCs w:val="24"/>
        </w:rPr>
        <w:t>официальном сайте</w:t>
      </w:r>
      <w:r w:rsidRPr="00350041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350041" w:rsidRDefault="00350041" w:rsidP="00F00F60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0F60" w:rsidRPr="00350041" w:rsidRDefault="00350041" w:rsidP="00F00F60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sz w:val="24"/>
          <w:szCs w:val="24"/>
        </w:rPr>
        <w:t>5</w:t>
      </w:r>
      <w:r w:rsidR="00F00F60" w:rsidRPr="00350041">
        <w:rPr>
          <w:rFonts w:ascii="Times New Roman" w:hAnsi="Times New Roman" w:cs="Times New Roman"/>
          <w:b/>
          <w:sz w:val="24"/>
          <w:szCs w:val="24"/>
        </w:rPr>
        <w:t>. О</w:t>
      </w:r>
      <w:r w:rsidR="00F00F60"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ценка социально-экономической эффективности Программы,</w:t>
      </w:r>
    </w:p>
    <w:p w:rsidR="00F00F60" w:rsidRPr="00C63C52" w:rsidRDefault="00F00F60" w:rsidP="00C63C52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целевые индикаторы</w:t>
      </w:r>
    </w:p>
    <w:p w:rsidR="00F00F60" w:rsidRPr="00F00F60" w:rsidRDefault="00F00F60" w:rsidP="00F00F60">
      <w:pPr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</w:t>
      </w:r>
      <w:r w:rsidR="003500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0F60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</w:p>
    <w:p w:rsidR="00F00F60" w:rsidRPr="00F00F60" w:rsidRDefault="00F00F60" w:rsidP="00F00F6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F00F60" w:rsidRPr="00F00F60" w:rsidRDefault="00F00F60" w:rsidP="00F00F6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lastRenderedPageBreak/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реализации.</w:t>
      </w:r>
    </w:p>
    <w:p w:rsidR="00F00F60" w:rsidRPr="00F00F60" w:rsidRDefault="00F00F60" w:rsidP="00F00F6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и внедрение мероприятий подпрограммы создаст условия для стабилизации и снижения уровня преступности на территории </w:t>
      </w:r>
      <w:r w:rsidR="00350041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совершенствования системы профилактики </w:t>
      </w:r>
      <w:r w:rsidR="00350041">
        <w:rPr>
          <w:rFonts w:ascii="Times New Roman" w:hAnsi="Times New Roman" w:cs="Times New Roman"/>
          <w:color w:val="000000"/>
          <w:sz w:val="24"/>
          <w:szCs w:val="24"/>
        </w:rPr>
        <w:t>экстремизма и терроризма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формирования у подростков и молодежи мотивации к ведению здорового образа жизни, внедрения современных технических сре</w:t>
      </w:r>
      <w:proofErr w:type="gramStart"/>
      <w:r w:rsidRPr="00F00F6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00F60">
        <w:rPr>
          <w:rFonts w:ascii="Times New Roman" w:hAnsi="Times New Roman" w:cs="Times New Roman"/>
          <w:color w:val="000000"/>
          <w:sz w:val="24"/>
          <w:szCs w:val="24"/>
        </w:rPr>
        <w:t>я обеспечения правопорядка и безопасности на улицах и в других общественных местах.</w:t>
      </w:r>
    </w:p>
    <w:p w:rsidR="00F00F60" w:rsidRPr="00F00F60" w:rsidRDefault="00F00F60" w:rsidP="00F00F6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при ее финансировании в полном объеме позволит достигнуть следующих результатов:</w:t>
      </w:r>
    </w:p>
    <w:p w:rsidR="00350041" w:rsidRDefault="00350041" w:rsidP="0035004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1.Снижение количества</w:t>
      </w:r>
      <w:r w:rsidR="00F00F60"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 поселения  преступлений, в том числе в общественных местах и на улице.</w:t>
      </w:r>
    </w:p>
    <w:p w:rsidR="00F00F60" w:rsidRPr="00F00F60" w:rsidRDefault="00350041" w:rsidP="0035004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0F60" w:rsidRPr="00F00F60">
        <w:rPr>
          <w:rFonts w:ascii="Times New Roman" w:hAnsi="Times New Roman" w:cs="Times New Roman"/>
          <w:color w:val="000000"/>
          <w:sz w:val="24"/>
          <w:szCs w:val="24"/>
        </w:rPr>
        <w:t>.Активная информационная работа по информированию граждан о деятельности по борьбе с преступностью.</w:t>
      </w:r>
    </w:p>
    <w:p w:rsidR="00F00F60" w:rsidRPr="00F00F60" w:rsidRDefault="00350041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0F60" w:rsidRPr="00F00F60">
        <w:rPr>
          <w:rFonts w:ascii="Times New Roman" w:hAnsi="Times New Roman" w:cs="Times New Roman"/>
          <w:color w:val="000000"/>
          <w:sz w:val="24"/>
          <w:szCs w:val="24"/>
        </w:rPr>
        <w:t>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F00F60" w:rsidRPr="00F00F60" w:rsidRDefault="00350041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00F60" w:rsidRPr="00F00F60">
        <w:rPr>
          <w:rFonts w:ascii="Times New Roman" w:hAnsi="Times New Roman" w:cs="Times New Roman"/>
          <w:color w:val="000000"/>
          <w:sz w:val="24"/>
          <w:szCs w:val="24"/>
        </w:rPr>
        <w:t>. Снижение количества правонарушений.</w:t>
      </w:r>
    </w:p>
    <w:p w:rsidR="00F00F60" w:rsidRPr="00F00F60" w:rsidRDefault="00FE542B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00F60" w:rsidRPr="00F00F60">
        <w:rPr>
          <w:rFonts w:ascii="Times New Roman" w:hAnsi="Times New Roman" w:cs="Times New Roman"/>
          <w:color w:val="000000"/>
          <w:sz w:val="24"/>
          <w:szCs w:val="24"/>
        </w:rPr>
        <w:t>.Снижение количества преступлений, совершенных несовершеннолетними.</w:t>
      </w:r>
    </w:p>
    <w:p w:rsidR="00F00F60" w:rsidRPr="00F00F60" w:rsidRDefault="00FE542B" w:rsidP="00F00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00F60" w:rsidRPr="00F00F60">
        <w:rPr>
          <w:rFonts w:ascii="Times New Roman" w:hAnsi="Times New Roman" w:cs="Times New Roman"/>
          <w:color w:val="000000"/>
          <w:sz w:val="24"/>
          <w:szCs w:val="24"/>
        </w:rPr>
        <w:t>. Увеличение количества граждан, вовлечённых в охрану общественного порядка.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Перечень целевых индикаторов: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1.снижение аварий, происшествий и чрезвычайных ситуаций;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2.снижение гибели на водных объектах;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3.подготовка населения в области гражданской обороны и защиты от чрезвычайных ситуаций природного и техногенного характера;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4.скижение количества пожаров, гибели людей на пожарах;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5.информирование населения по вопросам гражданской обороны, предупреждения и ликвидации чрезвычайных ситуаций природного и техногенного характера, организация деятельности аварийно-спасательных служб;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6.общее количество правонарушений;</w:t>
      </w:r>
    </w:p>
    <w:p w:rsidR="00F00F60" w:rsidRPr="00F00F60" w:rsidRDefault="00F00F60" w:rsidP="00F00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7. количество правонарушений, совершенных несовершеннолетними.</w:t>
      </w:r>
    </w:p>
    <w:p w:rsidR="00FA52D9" w:rsidRPr="00F00F60" w:rsidRDefault="00FA52D9" w:rsidP="00F0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038" w:rsidRDefault="00FB6038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A34024" w:rsidRDefault="00A34024" w:rsidP="00F00F60">
      <w:pPr>
        <w:spacing w:after="0"/>
      </w:pPr>
    </w:p>
    <w:p w:rsidR="00E81384" w:rsidRDefault="00E81384" w:rsidP="00E81384">
      <w:pPr>
        <w:spacing w:after="0"/>
      </w:pPr>
    </w:p>
    <w:p w:rsidR="0005320A" w:rsidRPr="0015761D" w:rsidRDefault="00E81384" w:rsidP="00E81384">
      <w:pPr>
        <w:spacing w:after="0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05320A">
        <w:rPr>
          <w:rFonts w:ascii="Times New Roman" w:hAnsi="Times New Roman" w:cs="Times New Roman"/>
          <w:sz w:val="20"/>
          <w:szCs w:val="20"/>
        </w:rPr>
        <w:t>Приложение №1</w:t>
      </w:r>
      <w:r w:rsidR="0005320A"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20A" w:rsidRPr="0015761D" w:rsidRDefault="0005320A" w:rsidP="000532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05320A" w:rsidRPr="0015761D" w:rsidRDefault="0005320A" w:rsidP="000532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Обеспечение безопасности граждан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20A" w:rsidRPr="0015761D" w:rsidRDefault="0005320A" w:rsidP="000532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сельского поселения</w:t>
      </w:r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05320A" w:rsidRDefault="0005320A" w:rsidP="000532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20A" w:rsidRPr="00B25247" w:rsidRDefault="0005320A" w:rsidP="00053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05320A" w:rsidRPr="00B25247" w:rsidRDefault="0005320A" w:rsidP="00053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 xml:space="preserve">по реализации  муниципальной   программы </w:t>
      </w:r>
    </w:p>
    <w:p w:rsidR="0005320A" w:rsidRDefault="0005320A" w:rsidP="00053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«</w:t>
      </w:r>
      <w:r w:rsidRPr="0005320A">
        <w:rPr>
          <w:rFonts w:ascii="Times New Roman" w:hAnsi="Times New Roman" w:cs="Times New Roman"/>
          <w:b/>
          <w:sz w:val="24"/>
          <w:szCs w:val="24"/>
        </w:rPr>
        <w:t>Обеспечение безопасности граждан Соболевского сельского поселения</w:t>
      </w:r>
      <w:r w:rsidRPr="00B252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5320A" w:rsidRPr="00F76906" w:rsidRDefault="0005320A" w:rsidP="00053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1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755"/>
        <w:gridCol w:w="1015"/>
        <w:gridCol w:w="1595"/>
        <w:gridCol w:w="725"/>
        <w:gridCol w:w="725"/>
        <w:gridCol w:w="724"/>
        <w:gridCol w:w="725"/>
        <w:gridCol w:w="725"/>
        <w:gridCol w:w="725"/>
        <w:gridCol w:w="725"/>
      </w:tblGrid>
      <w:tr w:rsidR="00C8768E" w:rsidRPr="00BE6145" w:rsidTr="00DC6F98">
        <w:trPr>
          <w:trHeight w:val="78"/>
        </w:trPr>
        <w:tc>
          <w:tcPr>
            <w:tcW w:w="580" w:type="dxa"/>
            <w:vMerge w:val="restart"/>
          </w:tcPr>
          <w:p w:rsidR="00C8768E" w:rsidRPr="00BE6145" w:rsidRDefault="00C8768E" w:rsidP="00DC6F98">
            <w:pPr>
              <w:jc w:val="center"/>
            </w:pPr>
            <w:r w:rsidRPr="00BE6145">
              <w:t>№</w:t>
            </w:r>
          </w:p>
          <w:p w:rsidR="00C8768E" w:rsidRPr="00BE6145" w:rsidRDefault="00C8768E" w:rsidP="00DC6F98">
            <w:pPr>
              <w:jc w:val="center"/>
            </w:pPr>
            <w:proofErr w:type="spellStart"/>
            <w:proofErr w:type="gramStart"/>
            <w:r w:rsidRPr="00BE6145">
              <w:t>п</w:t>
            </w:r>
            <w:proofErr w:type="spellEnd"/>
            <w:proofErr w:type="gramEnd"/>
            <w:r w:rsidRPr="00BE6145">
              <w:t>/</w:t>
            </w:r>
            <w:proofErr w:type="spellStart"/>
            <w:r w:rsidRPr="00BE6145"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C8768E" w:rsidRPr="00BE6145" w:rsidRDefault="00C8768E" w:rsidP="00DC6F98">
            <w:pPr>
              <w:jc w:val="center"/>
            </w:pPr>
            <w:r w:rsidRPr="00BE6145">
              <w:t>Наименование мероприятий</w:t>
            </w:r>
          </w:p>
        </w:tc>
        <w:tc>
          <w:tcPr>
            <w:tcW w:w="1015" w:type="dxa"/>
            <w:vMerge w:val="restart"/>
          </w:tcPr>
          <w:p w:rsidR="00C8768E" w:rsidRPr="00BE6145" w:rsidRDefault="00C8768E" w:rsidP="00DC6F98">
            <w:pPr>
              <w:jc w:val="center"/>
            </w:pPr>
            <w:r w:rsidRPr="00BE6145">
              <w:t xml:space="preserve">Срок </w:t>
            </w:r>
            <w:proofErr w:type="spellStart"/>
            <w:r w:rsidRPr="00BE6145">
              <w:t>испол</w:t>
            </w:r>
            <w:proofErr w:type="spellEnd"/>
            <w:r w:rsidRPr="00BE6145">
              <w:t>-</w:t>
            </w:r>
          </w:p>
          <w:p w:rsidR="00C8768E" w:rsidRPr="00BE6145" w:rsidRDefault="00C8768E" w:rsidP="00DC6F98">
            <w:pPr>
              <w:jc w:val="center"/>
            </w:pPr>
            <w:r w:rsidRPr="00BE6145">
              <w:t>нения (год)</w:t>
            </w:r>
          </w:p>
        </w:tc>
        <w:tc>
          <w:tcPr>
            <w:tcW w:w="1595" w:type="dxa"/>
            <w:vMerge w:val="restart"/>
          </w:tcPr>
          <w:p w:rsidR="00C8768E" w:rsidRPr="00BE6145" w:rsidRDefault="00C8768E" w:rsidP="00DC6F98">
            <w:pPr>
              <w:jc w:val="center"/>
            </w:pPr>
            <w:r w:rsidRPr="00BE6145">
              <w:t xml:space="preserve">Исполнители – получатели бюджетных </w:t>
            </w:r>
            <w:r>
              <w:t xml:space="preserve"> </w:t>
            </w:r>
            <w:r w:rsidRPr="00BE6145">
              <w:t>средств</w:t>
            </w:r>
          </w:p>
        </w:tc>
        <w:tc>
          <w:tcPr>
            <w:tcW w:w="507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68E" w:rsidRPr="00BE6145" w:rsidRDefault="00C8768E" w:rsidP="00DC6F98">
            <w:pPr>
              <w:jc w:val="both"/>
            </w:pPr>
          </w:p>
        </w:tc>
      </w:tr>
      <w:tr w:rsidR="00C8768E" w:rsidRPr="00BE6145" w:rsidTr="00DC6F98">
        <w:trPr>
          <w:trHeight w:val="71"/>
        </w:trPr>
        <w:tc>
          <w:tcPr>
            <w:tcW w:w="580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275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01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59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5074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  <w:r w:rsidRPr="00BE6145">
              <w:t>Объемы и источники финансирования</w:t>
            </w:r>
          </w:p>
        </w:tc>
      </w:tr>
      <w:tr w:rsidR="00C8768E" w:rsidRPr="00BE6145" w:rsidTr="00DC6F98">
        <w:trPr>
          <w:trHeight w:val="245"/>
        </w:trPr>
        <w:tc>
          <w:tcPr>
            <w:tcW w:w="580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275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01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59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68E" w:rsidRDefault="00C8768E" w:rsidP="00DC6F98">
            <w:pPr>
              <w:jc w:val="center"/>
            </w:pPr>
            <w:r w:rsidRPr="00BE6145">
              <w:t>всего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68E" w:rsidRDefault="00C8768E" w:rsidP="00DC6F98">
            <w:pPr>
              <w:jc w:val="both"/>
            </w:pPr>
            <w:r w:rsidRPr="00BE6145">
              <w:t>в том числе по годам</w:t>
            </w:r>
          </w:p>
        </w:tc>
      </w:tr>
      <w:tr w:rsidR="00C8768E" w:rsidRPr="00BE6145" w:rsidTr="00DC6F98">
        <w:trPr>
          <w:trHeight w:val="348"/>
        </w:trPr>
        <w:tc>
          <w:tcPr>
            <w:tcW w:w="580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275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01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59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  <w:r>
              <w:t>20</w:t>
            </w:r>
            <w:r w:rsidR="00DC6F98">
              <w:t>2</w:t>
            </w:r>
            <w:r w:rsidR="00E81384"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  <w:r>
              <w:t>202</w:t>
            </w:r>
            <w:r w:rsidR="00E81384">
              <w:t>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  <w:r>
              <w:t>202</w:t>
            </w:r>
            <w:r w:rsidR="00E81384">
              <w:t>6</w:t>
            </w:r>
          </w:p>
        </w:tc>
      </w:tr>
      <w:tr w:rsidR="00C8768E" w:rsidRPr="00BE6145" w:rsidTr="00DC6F98">
        <w:trPr>
          <w:trHeight w:val="147"/>
        </w:trPr>
        <w:tc>
          <w:tcPr>
            <w:tcW w:w="580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275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01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1595" w:type="dxa"/>
            <w:vMerge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  <w:r w:rsidRPr="00BE6145">
              <w:t>областной бюджет</w:t>
            </w:r>
          </w:p>
          <w:p w:rsidR="00C8768E" w:rsidRPr="00BE6145" w:rsidRDefault="00C8768E" w:rsidP="00DC6F98">
            <w:pPr>
              <w:jc w:val="center"/>
            </w:pPr>
          </w:p>
        </w:tc>
        <w:tc>
          <w:tcPr>
            <w:tcW w:w="724" w:type="dxa"/>
          </w:tcPr>
          <w:p w:rsidR="00C8768E" w:rsidRPr="00BE6145" w:rsidRDefault="00C8768E" w:rsidP="00DC6F98">
            <w:pPr>
              <w:jc w:val="center"/>
            </w:pPr>
            <w:r w:rsidRPr="00BE6145">
              <w:t>местный бюджет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  <w:r w:rsidRPr="00BE6145">
              <w:t>областной бюджет</w:t>
            </w:r>
          </w:p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  <w:r w:rsidRPr="00BE6145">
              <w:t>местный бюджет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  <w:r w:rsidRPr="00BE6145">
              <w:t>областной бюджет</w:t>
            </w:r>
          </w:p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8768E" w:rsidRPr="00BE6145" w:rsidRDefault="00C8768E" w:rsidP="00DC6F98">
            <w:pPr>
              <w:jc w:val="center"/>
            </w:pPr>
            <w:r w:rsidRPr="00BE6145">
              <w:t>местный бюджет</w:t>
            </w:r>
          </w:p>
        </w:tc>
      </w:tr>
      <w:tr w:rsidR="00C8768E" w:rsidRPr="00BE6145" w:rsidTr="00DC6F98">
        <w:trPr>
          <w:trHeight w:val="376"/>
        </w:trPr>
        <w:tc>
          <w:tcPr>
            <w:tcW w:w="580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8768E" w:rsidRPr="00436FD7" w:rsidRDefault="00C8768E" w:rsidP="00DC6F9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8768E" w:rsidRPr="00BE6145" w:rsidTr="00DC6F98">
        <w:trPr>
          <w:trHeight w:val="218"/>
        </w:trPr>
        <w:tc>
          <w:tcPr>
            <w:tcW w:w="11019" w:type="dxa"/>
            <w:gridSpan w:val="11"/>
          </w:tcPr>
          <w:p w:rsidR="00C8768E" w:rsidRPr="00BE6145" w:rsidRDefault="00C8768E" w:rsidP="00DC6F98">
            <w:pPr>
              <w:jc w:val="center"/>
            </w:pPr>
            <w:r>
              <w:rPr>
                <w:b/>
              </w:rPr>
              <w:t>1</w:t>
            </w:r>
            <w:r w:rsidRPr="00436FD7">
              <w:rPr>
                <w:b/>
              </w:rPr>
              <w:t>.Подпрограмма «Обеспечение пожарной безопасности</w:t>
            </w:r>
            <w:r w:rsidRPr="00436FD7">
              <w:rPr>
                <w:b/>
                <w:color w:val="000000"/>
              </w:rPr>
              <w:t>»</w:t>
            </w:r>
          </w:p>
        </w:tc>
      </w:tr>
      <w:tr w:rsidR="00C8768E" w:rsidRPr="00BE6145" w:rsidTr="00DC6F98">
        <w:trPr>
          <w:trHeight w:val="964"/>
        </w:trPr>
        <w:tc>
          <w:tcPr>
            <w:tcW w:w="580" w:type="dxa"/>
          </w:tcPr>
          <w:p w:rsidR="00C8768E" w:rsidRPr="00BE6145" w:rsidRDefault="00C8768E" w:rsidP="00DC6F98">
            <w:pPr>
              <w:spacing w:line="235" w:lineRule="auto"/>
              <w:jc w:val="center"/>
            </w:pPr>
            <w:r w:rsidRPr="00BE6145">
              <w:t>1</w:t>
            </w:r>
          </w:p>
        </w:tc>
        <w:tc>
          <w:tcPr>
            <w:tcW w:w="2755" w:type="dxa"/>
          </w:tcPr>
          <w:p w:rsidR="00C8768E" w:rsidRPr="002B3799" w:rsidRDefault="00C8768E" w:rsidP="00DC6F98">
            <w:pPr>
              <w:spacing w:line="235" w:lineRule="auto"/>
              <w:jc w:val="both"/>
            </w:pPr>
            <w:r w:rsidRPr="002B3799">
              <w:t>Обучение в области пожарной безопасности</w:t>
            </w:r>
          </w:p>
        </w:tc>
        <w:tc>
          <w:tcPr>
            <w:tcW w:w="1015" w:type="dxa"/>
          </w:tcPr>
          <w:p w:rsidR="00C8768E" w:rsidRPr="00BE6145" w:rsidRDefault="00E81384" w:rsidP="00DC6F98">
            <w:pPr>
              <w:spacing w:line="235" w:lineRule="auto"/>
              <w:jc w:val="center"/>
            </w:pPr>
            <w:r>
              <w:t>2024</w:t>
            </w:r>
            <w:r w:rsidR="00C8768E">
              <w:t>-202</w:t>
            </w:r>
            <w:r>
              <w:t>6</w:t>
            </w:r>
          </w:p>
        </w:tc>
        <w:tc>
          <w:tcPr>
            <w:tcW w:w="1595" w:type="dxa"/>
          </w:tcPr>
          <w:p w:rsidR="00C8768E" w:rsidRPr="00BE6145" w:rsidRDefault="00C8768E" w:rsidP="00DC6F98">
            <w:pPr>
              <w:spacing w:line="235" w:lineRule="auto"/>
              <w:jc w:val="center"/>
            </w:pPr>
            <w:r>
              <w:t>Администрация</w:t>
            </w:r>
            <w:r w:rsidRPr="00BE6145">
              <w:t xml:space="preserve"> </w:t>
            </w:r>
            <w:r>
              <w:t>Соболевского</w:t>
            </w:r>
            <w:r w:rsidRPr="00BE6145">
              <w:t xml:space="preserve"> сельского поселения</w:t>
            </w:r>
          </w:p>
        </w:tc>
        <w:tc>
          <w:tcPr>
            <w:tcW w:w="725" w:type="dxa"/>
          </w:tcPr>
          <w:p w:rsidR="00C8768E" w:rsidRPr="00436FD7" w:rsidRDefault="00DC6F98" w:rsidP="00DC6F98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30</w:t>
            </w:r>
            <w:r w:rsidR="00C8768E" w:rsidRPr="00436FD7">
              <w:rPr>
                <w:spacing w:val="-16"/>
              </w:rPr>
              <w:t>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4" w:type="dxa"/>
          </w:tcPr>
          <w:p w:rsidR="00C8768E" w:rsidRPr="00BE6145" w:rsidRDefault="00DC6F98" w:rsidP="00DC6F98">
            <w:pPr>
              <w:jc w:val="center"/>
            </w:pPr>
            <w:r>
              <w:t>10</w:t>
            </w:r>
            <w:r w:rsidR="00C8768E">
              <w:t>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DC6F98" w:rsidP="00DC6F98">
            <w:pPr>
              <w:jc w:val="center"/>
            </w:pPr>
            <w:r>
              <w:t>10</w:t>
            </w:r>
            <w:r w:rsidR="00C8768E">
              <w:t>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DC6F98" w:rsidP="00DC6F98">
            <w:pPr>
              <w:jc w:val="center"/>
            </w:pPr>
            <w:r>
              <w:t>10</w:t>
            </w:r>
            <w:r w:rsidR="00C8768E">
              <w:t>,00</w:t>
            </w:r>
          </w:p>
        </w:tc>
      </w:tr>
      <w:tr w:rsidR="00C8768E" w:rsidRPr="00BE6145" w:rsidTr="00DC6F98">
        <w:trPr>
          <w:trHeight w:val="978"/>
        </w:trPr>
        <w:tc>
          <w:tcPr>
            <w:tcW w:w="580" w:type="dxa"/>
          </w:tcPr>
          <w:p w:rsidR="00C8768E" w:rsidRPr="00BE6145" w:rsidRDefault="00C8768E" w:rsidP="00DC6F98">
            <w:pPr>
              <w:spacing w:line="235" w:lineRule="auto"/>
              <w:jc w:val="center"/>
            </w:pPr>
            <w:r w:rsidRPr="00BE6145">
              <w:t>2</w:t>
            </w:r>
          </w:p>
        </w:tc>
        <w:tc>
          <w:tcPr>
            <w:tcW w:w="2755" w:type="dxa"/>
          </w:tcPr>
          <w:p w:rsidR="00C8768E" w:rsidRPr="002B3799" w:rsidRDefault="00C8768E" w:rsidP="00DC6F98">
            <w:pPr>
              <w:jc w:val="both"/>
            </w:pPr>
            <w:r w:rsidRPr="002B3799">
              <w:t>Обустройство минерализованных полос (опашка жилых зон)</w:t>
            </w:r>
          </w:p>
        </w:tc>
        <w:tc>
          <w:tcPr>
            <w:tcW w:w="1015" w:type="dxa"/>
          </w:tcPr>
          <w:p w:rsidR="00C8768E" w:rsidRPr="00BE6145" w:rsidRDefault="00E81384" w:rsidP="00DC6F98">
            <w:pPr>
              <w:spacing w:line="235" w:lineRule="auto"/>
              <w:jc w:val="center"/>
            </w:pPr>
            <w:r>
              <w:t>2024</w:t>
            </w:r>
            <w:r w:rsidR="00C8768E">
              <w:t>-202</w:t>
            </w:r>
            <w:r>
              <w:t>6</w:t>
            </w:r>
          </w:p>
        </w:tc>
        <w:tc>
          <w:tcPr>
            <w:tcW w:w="1595" w:type="dxa"/>
          </w:tcPr>
          <w:p w:rsidR="00C8768E" w:rsidRPr="00BE6145" w:rsidRDefault="00C8768E" w:rsidP="00DC6F98">
            <w:pPr>
              <w:spacing w:line="235" w:lineRule="auto"/>
              <w:jc w:val="center"/>
            </w:pPr>
            <w:r>
              <w:t>Администрация</w:t>
            </w:r>
            <w:r w:rsidRPr="00BE6145">
              <w:t xml:space="preserve"> </w:t>
            </w:r>
            <w:r>
              <w:t>Соболевского</w:t>
            </w:r>
            <w:r w:rsidRPr="00BE6145">
              <w:t xml:space="preserve"> сельского поселения</w:t>
            </w:r>
          </w:p>
        </w:tc>
        <w:tc>
          <w:tcPr>
            <w:tcW w:w="725" w:type="dxa"/>
          </w:tcPr>
          <w:p w:rsidR="00C8768E" w:rsidRPr="00436FD7" w:rsidRDefault="00DC6F98" w:rsidP="00DC6F98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150</w:t>
            </w:r>
            <w:r w:rsidR="00C8768E" w:rsidRPr="00436FD7">
              <w:rPr>
                <w:spacing w:val="-16"/>
              </w:rPr>
              <w:t>,0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4" w:type="dxa"/>
          </w:tcPr>
          <w:p w:rsidR="00C8768E" w:rsidRPr="00BE6145" w:rsidRDefault="00C8768E" w:rsidP="00DC6F98">
            <w:pPr>
              <w:jc w:val="center"/>
            </w:pPr>
            <w:r>
              <w:t>50,00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  <w:r>
              <w:t>50,00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  <w:r>
              <w:t>50,00</w:t>
            </w:r>
          </w:p>
        </w:tc>
      </w:tr>
      <w:tr w:rsidR="00C8768E" w:rsidRPr="00BE6145" w:rsidTr="00DC6F98">
        <w:trPr>
          <w:trHeight w:val="978"/>
        </w:trPr>
        <w:tc>
          <w:tcPr>
            <w:tcW w:w="580" w:type="dxa"/>
          </w:tcPr>
          <w:p w:rsidR="00C8768E" w:rsidRPr="00BE6145" w:rsidRDefault="00C8768E" w:rsidP="00DC6F98">
            <w:pPr>
              <w:spacing w:line="235" w:lineRule="auto"/>
              <w:jc w:val="center"/>
            </w:pPr>
            <w:r>
              <w:t>3</w:t>
            </w:r>
          </w:p>
        </w:tc>
        <w:tc>
          <w:tcPr>
            <w:tcW w:w="2755" w:type="dxa"/>
          </w:tcPr>
          <w:p w:rsidR="00C8768E" w:rsidRPr="002B3799" w:rsidRDefault="00C8768E" w:rsidP="00DC6F98">
            <w:pPr>
              <w:jc w:val="both"/>
            </w:pPr>
            <w:r w:rsidRPr="002B3799">
              <w:t xml:space="preserve">Приобретение первичных средств пожаротушения и других средств пожарной безопасности  </w:t>
            </w:r>
          </w:p>
        </w:tc>
        <w:tc>
          <w:tcPr>
            <w:tcW w:w="1015" w:type="dxa"/>
          </w:tcPr>
          <w:p w:rsidR="00C8768E" w:rsidRPr="00BE6145" w:rsidRDefault="00E81384" w:rsidP="00DC6F98">
            <w:pPr>
              <w:spacing w:line="235" w:lineRule="auto"/>
              <w:jc w:val="center"/>
            </w:pPr>
            <w:r>
              <w:t>2024</w:t>
            </w:r>
            <w:r w:rsidR="00C8768E">
              <w:t>-202</w:t>
            </w:r>
            <w:r>
              <w:t>6</w:t>
            </w:r>
          </w:p>
        </w:tc>
        <w:tc>
          <w:tcPr>
            <w:tcW w:w="1595" w:type="dxa"/>
          </w:tcPr>
          <w:p w:rsidR="00C8768E" w:rsidRPr="00BE6145" w:rsidRDefault="00C8768E" w:rsidP="00DC6F98">
            <w:pPr>
              <w:spacing w:line="235" w:lineRule="auto"/>
              <w:jc w:val="center"/>
            </w:pPr>
            <w:r>
              <w:t>Администрация</w:t>
            </w:r>
            <w:r w:rsidRPr="00BE6145">
              <w:t xml:space="preserve"> </w:t>
            </w:r>
            <w:r>
              <w:t>Соболевского</w:t>
            </w:r>
            <w:r w:rsidRPr="00BE6145">
              <w:t xml:space="preserve"> сельского поселения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15</w:t>
            </w:r>
            <w:r w:rsidRPr="00436FD7">
              <w:rPr>
                <w:spacing w:val="-16"/>
              </w:rPr>
              <w:t>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4" w:type="dxa"/>
          </w:tcPr>
          <w:p w:rsidR="00C8768E" w:rsidRPr="00BE6145" w:rsidRDefault="00C8768E" w:rsidP="00DC6F98">
            <w:pPr>
              <w:jc w:val="center"/>
            </w:pPr>
            <w:r>
              <w:t>5,00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  <w:r>
              <w:t>5,00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  <w:r>
              <w:t>5,00</w:t>
            </w:r>
          </w:p>
        </w:tc>
      </w:tr>
      <w:tr w:rsidR="00C8768E" w:rsidRPr="00BE6145" w:rsidTr="00DC6F98">
        <w:trPr>
          <w:trHeight w:val="218"/>
        </w:trPr>
        <w:tc>
          <w:tcPr>
            <w:tcW w:w="580" w:type="dxa"/>
          </w:tcPr>
          <w:p w:rsidR="00C8768E" w:rsidRPr="00BE6145" w:rsidRDefault="00C8768E" w:rsidP="00DC6F98">
            <w:pPr>
              <w:jc w:val="center"/>
            </w:pPr>
            <w:r>
              <w:t>4</w:t>
            </w:r>
          </w:p>
        </w:tc>
        <w:tc>
          <w:tcPr>
            <w:tcW w:w="2755" w:type="dxa"/>
          </w:tcPr>
          <w:p w:rsidR="00C8768E" w:rsidRPr="00436FD7" w:rsidRDefault="00C8768E" w:rsidP="00DC6F98">
            <w:pPr>
              <w:spacing w:line="235" w:lineRule="auto"/>
              <w:jc w:val="both"/>
              <w:rPr>
                <w:color w:val="000000"/>
              </w:rPr>
            </w:pPr>
            <w:r w:rsidRPr="00436FD7">
              <w:rPr>
                <w:color w:val="000000"/>
              </w:rPr>
              <w:t>Техническое обслуживание пожарной сигнализации, системы оповещения людей о пожаре</w:t>
            </w:r>
          </w:p>
        </w:tc>
        <w:tc>
          <w:tcPr>
            <w:tcW w:w="1015" w:type="dxa"/>
          </w:tcPr>
          <w:p w:rsidR="00C8768E" w:rsidRPr="00BE6145" w:rsidRDefault="00E81384" w:rsidP="00DC6F98">
            <w:pPr>
              <w:spacing w:line="235" w:lineRule="auto"/>
              <w:jc w:val="center"/>
            </w:pPr>
            <w:r>
              <w:t>2024</w:t>
            </w:r>
            <w:r w:rsidR="00C8768E">
              <w:t>-202</w:t>
            </w:r>
            <w:r>
              <w:t>6</w:t>
            </w:r>
          </w:p>
        </w:tc>
        <w:tc>
          <w:tcPr>
            <w:tcW w:w="1595" w:type="dxa"/>
          </w:tcPr>
          <w:p w:rsidR="00C8768E" w:rsidRPr="00BE6145" w:rsidRDefault="00C8768E" w:rsidP="00DC6F98">
            <w:pPr>
              <w:spacing w:line="235" w:lineRule="auto"/>
              <w:jc w:val="center"/>
            </w:pPr>
            <w:r>
              <w:t>Администрация</w:t>
            </w:r>
            <w:r w:rsidRPr="00BE6145">
              <w:t xml:space="preserve"> </w:t>
            </w:r>
            <w:r>
              <w:t>Соболевского</w:t>
            </w:r>
            <w:r w:rsidRPr="00BE6145">
              <w:t xml:space="preserve"> сельского поселения</w:t>
            </w:r>
          </w:p>
        </w:tc>
        <w:tc>
          <w:tcPr>
            <w:tcW w:w="725" w:type="dxa"/>
          </w:tcPr>
          <w:p w:rsidR="00C8768E" w:rsidRPr="00436FD7" w:rsidRDefault="00E81384" w:rsidP="00DC6F98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81,0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4" w:type="dxa"/>
          </w:tcPr>
          <w:p w:rsidR="00C8768E" w:rsidRPr="00BE6145" w:rsidRDefault="00E81384" w:rsidP="00DC6F98">
            <w:pPr>
              <w:jc w:val="center"/>
            </w:pPr>
            <w:r>
              <w:t>27,0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E81384" w:rsidP="00DC6F98">
            <w:pPr>
              <w:jc w:val="center"/>
            </w:pPr>
            <w:r>
              <w:t>27</w:t>
            </w:r>
            <w:r w:rsidR="00C8768E">
              <w:t>,0</w:t>
            </w:r>
          </w:p>
        </w:tc>
        <w:tc>
          <w:tcPr>
            <w:tcW w:w="725" w:type="dxa"/>
          </w:tcPr>
          <w:p w:rsidR="00C8768E" w:rsidRPr="00BE6145" w:rsidRDefault="00C8768E" w:rsidP="00DC6F98">
            <w:pPr>
              <w:jc w:val="center"/>
            </w:pPr>
          </w:p>
        </w:tc>
        <w:tc>
          <w:tcPr>
            <w:tcW w:w="725" w:type="dxa"/>
          </w:tcPr>
          <w:p w:rsidR="00C8768E" w:rsidRPr="00BE6145" w:rsidRDefault="00E81384" w:rsidP="00DC6F98">
            <w:pPr>
              <w:jc w:val="center"/>
            </w:pPr>
            <w:r>
              <w:t>27</w:t>
            </w:r>
            <w:r w:rsidR="00C8768E">
              <w:t>,0</w:t>
            </w:r>
          </w:p>
        </w:tc>
      </w:tr>
      <w:tr w:rsidR="00C8768E" w:rsidRPr="00BE6145" w:rsidTr="00DC6F98">
        <w:trPr>
          <w:trHeight w:val="218"/>
        </w:trPr>
        <w:tc>
          <w:tcPr>
            <w:tcW w:w="580" w:type="dxa"/>
          </w:tcPr>
          <w:p w:rsidR="00C8768E" w:rsidRPr="00BE6145" w:rsidRDefault="00C8768E" w:rsidP="00DC6F98">
            <w:pPr>
              <w:jc w:val="both"/>
            </w:pPr>
          </w:p>
        </w:tc>
        <w:tc>
          <w:tcPr>
            <w:tcW w:w="2755" w:type="dxa"/>
          </w:tcPr>
          <w:p w:rsidR="00C8768E" w:rsidRPr="00436FD7" w:rsidRDefault="00C8768E" w:rsidP="00DC6F98">
            <w:pPr>
              <w:spacing w:line="235" w:lineRule="auto"/>
              <w:jc w:val="both"/>
              <w:rPr>
                <w:b/>
                <w:color w:val="000000"/>
              </w:rPr>
            </w:pPr>
            <w:r w:rsidRPr="00436FD7">
              <w:rPr>
                <w:b/>
                <w:color w:val="000000"/>
              </w:rPr>
              <w:t>Итого по подпрограмме</w:t>
            </w:r>
          </w:p>
        </w:tc>
        <w:tc>
          <w:tcPr>
            <w:tcW w:w="1015" w:type="dxa"/>
          </w:tcPr>
          <w:p w:rsidR="00C8768E" w:rsidRPr="00436FD7" w:rsidRDefault="00C8768E" w:rsidP="00DC6F9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C8768E" w:rsidRPr="00436FD7" w:rsidRDefault="00C8768E" w:rsidP="00DC6F9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8768E" w:rsidRPr="00436FD7" w:rsidRDefault="00C12523" w:rsidP="00DC6F98">
            <w:pPr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</w:t>
            </w:r>
            <w:r w:rsidR="00E81384">
              <w:rPr>
                <w:b/>
                <w:spacing w:val="-16"/>
              </w:rPr>
              <w:t>76,0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jc w:val="center"/>
              <w:rPr>
                <w:b/>
              </w:rPr>
            </w:pPr>
          </w:p>
        </w:tc>
        <w:tc>
          <w:tcPr>
            <w:tcW w:w="724" w:type="dxa"/>
          </w:tcPr>
          <w:p w:rsidR="00C8768E" w:rsidRPr="00436FD7" w:rsidRDefault="00E81384" w:rsidP="00DC6F98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8768E" w:rsidRPr="00436FD7" w:rsidRDefault="00E81384" w:rsidP="00DC6F9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C8768E">
              <w:rPr>
                <w:b/>
              </w:rPr>
              <w:t>,0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8768E" w:rsidRPr="00436FD7" w:rsidRDefault="00E81384" w:rsidP="00DC6F9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C8768E">
              <w:rPr>
                <w:b/>
              </w:rPr>
              <w:t>,0</w:t>
            </w:r>
          </w:p>
        </w:tc>
      </w:tr>
      <w:tr w:rsidR="00C8768E" w:rsidRPr="00BE6145" w:rsidTr="00DC6F98">
        <w:trPr>
          <w:trHeight w:val="438"/>
        </w:trPr>
        <w:tc>
          <w:tcPr>
            <w:tcW w:w="580" w:type="dxa"/>
          </w:tcPr>
          <w:p w:rsidR="00C8768E" w:rsidRPr="00436FD7" w:rsidRDefault="00C8768E" w:rsidP="00DC6F9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2755" w:type="dxa"/>
          </w:tcPr>
          <w:p w:rsidR="00C8768E" w:rsidRPr="00436FD7" w:rsidRDefault="00C8768E" w:rsidP="00DC6F98">
            <w:pPr>
              <w:spacing w:line="235" w:lineRule="auto"/>
              <w:jc w:val="both"/>
              <w:rPr>
                <w:b/>
              </w:rPr>
            </w:pPr>
            <w:r w:rsidRPr="00436FD7">
              <w:rPr>
                <w:b/>
              </w:rPr>
              <w:t>Итого по программе</w:t>
            </w:r>
          </w:p>
        </w:tc>
        <w:tc>
          <w:tcPr>
            <w:tcW w:w="1015" w:type="dxa"/>
          </w:tcPr>
          <w:p w:rsidR="00C8768E" w:rsidRPr="00436FD7" w:rsidRDefault="00C8768E" w:rsidP="00DC6F9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C8768E" w:rsidRPr="00436FD7" w:rsidRDefault="00C8768E" w:rsidP="00DC6F9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8768E" w:rsidRPr="00436FD7" w:rsidRDefault="00C12523" w:rsidP="00DC6F98">
            <w:pPr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</w:t>
            </w:r>
            <w:r w:rsidR="00E81384">
              <w:rPr>
                <w:b/>
                <w:spacing w:val="-16"/>
              </w:rPr>
              <w:t>76,0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jc w:val="center"/>
              <w:rPr>
                <w:b/>
              </w:rPr>
            </w:pPr>
          </w:p>
        </w:tc>
        <w:tc>
          <w:tcPr>
            <w:tcW w:w="724" w:type="dxa"/>
          </w:tcPr>
          <w:p w:rsidR="00C8768E" w:rsidRPr="00436FD7" w:rsidRDefault="00F25CE5" w:rsidP="00DC6F9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81384">
              <w:rPr>
                <w:b/>
              </w:rPr>
              <w:t>2,0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8768E" w:rsidRPr="00436FD7" w:rsidRDefault="00E81384" w:rsidP="00DC6F9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C8768E">
              <w:rPr>
                <w:b/>
              </w:rPr>
              <w:t>,0</w:t>
            </w:r>
          </w:p>
        </w:tc>
        <w:tc>
          <w:tcPr>
            <w:tcW w:w="725" w:type="dxa"/>
          </w:tcPr>
          <w:p w:rsidR="00C8768E" w:rsidRPr="00436FD7" w:rsidRDefault="00C8768E" w:rsidP="00DC6F98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8768E" w:rsidRPr="00436FD7" w:rsidRDefault="00E81384" w:rsidP="00DC6F9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C8768E">
              <w:rPr>
                <w:b/>
              </w:rPr>
              <w:t>,0</w:t>
            </w:r>
          </w:p>
        </w:tc>
      </w:tr>
    </w:tbl>
    <w:p w:rsidR="0005320A" w:rsidRPr="00F76906" w:rsidRDefault="0005320A" w:rsidP="0005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768E" w:rsidRDefault="00C8768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Обеспечение безопасности граждан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сельского поселения</w:t>
      </w:r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05320A" w:rsidRDefault="0005320A"/>
    <w:p w:rsidR="00FB6038" w:rsidRPr="004C6F7B" w:rsidRDefault="00FB6038" w:rsidP="00FB6038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7B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FB6038" w:rsidRDefault="00FB6038" w:rsidP="00FB6038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и осуществление профилактики </w:t>
      </w:r>
    </w:p>
    <w:p w:rsidR="00FB6038" w:rsidRPr="00ED72C8" w:rsidRDefault="00FB6038" w:rsidP="00FB6038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экстремизма и терроризма в поселении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</w:p>
    <w:p w:rsidR="00FB6038" w:rsidRPr="00ED72C8" w:rsidRDefault="00FB6038" w:rsidP="00FB6038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FB6038" w:rsidRDefault="00FB6038" w:rsidP="00FB6038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>«</w:t>
      </w:r>
      <w:r w:rsidRPr="00FB6038">
        <w:rPr>
          <w:rFonts w:ascii="Times New Roman" w:hAnsi="Times New Roman" w:cs="Times New Roman"/>
          <w:b/>
          <w:sz w:val="24"/>
          <w:szCs w:val="24"/>
        </w:rPr>
        <w:t>Обеспечение безопасности граждан Соболевского сельского поселения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</w:p>
    <w:p w:rsidR="00B55BA4" w:rsidRPr="00ED72C8" w:rsidRDefault="00B55BA4" w:rsidP="00FB6038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5"/>
        <w:gridCol w:w="7396"/>
      </w:tblGrid>
      <w:tr w:rsidR="00B55BA4" w:rsidRPr="00B55BA4" w:rsidTr="00B55BA4"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tabs>
                <w:tab w:val="left" w:pos="5370"/>
              </w:tabs>
              <w:spacing w:after="0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профилактики экстремизма и терроризма в поселении</w:t>
            </w:r>
          </w:p>
        </w:tc>
      </w:tr>
      <w:tr w:rsidR="00B55BA4" w:rsidRPr="00B55BA4" w:rsidTr="00B55BA4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06.03.2006 N 35-ФЗ "О противодействии терроризму"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25.07.2002 N 114-ФЗ "О противодействии экстремистской деятельности"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Соболевского сельского поселения Юрьевецкого муниципального района Ивановской области </w:t>
            </w:r>
          </w:p>
        </w:tc>
      </w:tr>
      <w:tr w:rsidR="00B55BA4" w:rsidRPr="00B55BA4" w:rsidTr="00B55BA4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 Подпрограммы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</w:t>
            </w:r>
            <w:r w:rsidR="003A7F13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рограммы: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противодействие терроризму и экстремизму и защита жизни граждан, проживающих на территории Соболевского сельского поселения  от террористических и экстремистских актов;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населения внутренней потребности в толерантном (терпимом) поведении к людям других национальностей и религиозных </w:t>
            </w:r>
            <w:proofErr w:type="spellStart"/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</w:t>
            </w:r>
          </w:p>
        </w:tc>
      </w:tr>
      <w:tr w:rsidR="00B55BA4" w:rsidRPr="00B55BA4" w:rsidTr="00B55BA4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по вопросам противодействия терроризму и экстремизму;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пропаганда толерантного (терпимого) поведения к людям других национальностей и религиозных </w:t>
            </w:r>
            <w:proofErr w:type="spellStart"/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B55BA4" w:rsidRPr="00B55BA4" w:rsidRDefault="00B55BA4" w:rsidP="00B55BA4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B55BA4" w:rsidRPr="00B55BA4" w:rsidTr="00B55BA4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BA4" w:rsidRPr="00B55BA4" w:rsidRDefault="00E81384" w:rsidP="00292F93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55BA4" w:rsidRPr="00B55BA4" w:rsidTr="000E0A4A">
        <w:trPr>
          <w:trHeight w:val="541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0E0A4A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</w:tr>
      <w:tr w:rsidR="00B55BA4" w:rsidRPr="00B55BA4" w:rsidTr="00B55BA4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конечные результаты реализации Подпрограммы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4A" w:rsidRDefault="00B55BA4" w:rsidP="009268E6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совершенствование форм и методов работы органов местного </w:t>
            </w: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по профила</w:t>
            </w:r>
            <w:r w:rsidR="000E0A4A">
              <w:rPr>
                <w:rFonts w:ascii="Times New Roman" w:eastAsia="Times New Roman" w:hAnsi="Times New Roman" w:cs="Times New Roman"/>
                <w:sz w:val="24"/>
                <w:szCs w:val="24"/>
              </w:rPr>
              <w:t>ктике терроризма и экстремизма;</w:t>
            </w:r>
          </w:p>
          <w:p w:rsidR="00B55BA4" w:rsidRPr="00B55BA4" w:rsidRDefault="00B55BA4" w:rsidP="009268E6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B55BA4" w:rsidRPr="00B55BA4" w:rsidRDefault="000E0A4A" w:rsidP="009268E6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гармонизация межнациональных отношений, повышение уровня </w:t>
            </w:r>
            <w:proofErr w:type="spellStart"/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B55BA4" w:rsidRPr="00B55BA4" w:rsidRDefault="000E0A4A" w:rsidP="009268E6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конфессиальных</w:t>
            </w:r>
            <w:proofErr w:type="spellEnd"/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сообществ;</w:t>
            </w:r>
          </w:p>
          <w:p w:rsidR="00B55BA4" w:rsidRPr="00B55BA4" w:rsidRDefault="000E0A4A" w:rsidP="009268E6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55BA4"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и культивирование в молодежной среде атмосферы межэтнического согласия и толерантности;</w:t>
            </w:r>
          </w:p>
          <w:p w:rsidR="000E0A4A" w:rsidRDefault="00B55BA4" w:rsidP="009268E6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– недопущение создания и деятельности националистических экстрем</w:t>
            </w:r>
            <w:r w:rsidR="000E0A4A">
              <w:rPr>
                <w:rFonts w:ascii="Times New Roman" w:eastAsia="Times New Roman" w:hAnsi="Times New Roman" w:cs="Times New Roman"/>
                <w:sz w:val="24"/>
                <w:szCs w:val="24"/>
              </w:rPr>
              <w:t>истских молодежных группировок;</w:t>
            </w:r>
          </w:p>
          <w:p w:rsidR="00B55BA4" w:rsidRPr="00B55BA4" w:rsidRDefault="00B55BA4" w:rsidP="009268E6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средства массовой информации.</w:t>
            </w:r>
          </w:p>
        </w:tc>
      </w:tr>
      <w:tr w:rsidR="00B55BA4" w:rsidRPr="00B55BA4" w:rsidTr="00B55BA4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A4" w:rsidRPr="00B55BA4" w:rsidRDefault="00B55BA4" w:rsidP="00B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B5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BA4" w:rsidRPr="00B55BA4" w:rsidRDefault="00B55BA4" w:rsidP="000E0A4A">
            <w:pPr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</w:tr>
    </w:tbl>
    <w:p w:rsidR="000E0A4A" w:rsidRDefault="000E0A4A" w:rsidP="00B5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A4A" w:rsidRPr="000E0A4A" w:rsidRDefault="00B55BA4" w:rsidP="000E0A4A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проблемы и обоснование необходимости </w:t>
      </w:r>
    </w:p>
    <w:p w:rsidR="00B55BA4" w:rsidRPr="000E0A4A" w:rsidRDefault="00B55BA4" w:rsidP="000E0A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>ее решения п</w:t>
      </w:r>
      <w:r w:rsidR="000E0A4A">
        <w:rPr>
          <w:rFonts w:ascii="Times New Roman" w:eastAsia="Times New Roman" w:hAnsi="Times New Roman" w:cs="Times New Roman"/>
          <w:b/>
          <w:sz w:val="24"/>
          <w:szCs w:val="24"/>
        </w:rPr>
        <w:t>одп</w:t>
      </w: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>рограммными методами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Ситуация в сфере борьбы с терроризмом и экстремизмом на территории Российской Федерации остается напряженной.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Настоящая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от возникновения террористической угрозы.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рограммы.</w:t>
      </w:r>
    </w:p>
    <w:p w:rsidR="00B55BA4" w:rsidRPr="000E0A4A" w:rsidRDefault="00B55BA4" w:rsidP="000E0A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</w:t>
      </w:r>
      <w:r w:rsidR="003A7F13">
        <w:rPr>
          <w:rFonts w:ascii="Times New Roman" w:eastAsia="Times New Roman" w:hAnsi="Times New Roman" w:cs="Times New Roman"/>
          <w:b/>
          <w:sz w:val="24"/>
          <w:szCs w:val="24"/>
        </w:rPr>
        <w:t>одп</w:t>
      </w: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2.1. Целями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являются: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повышение уровня межведомственного взаимодействия по вопросам профилактики терроризма и экстремизма;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предупреждение террористических и экстремистских проявлений на территории Соболевского сельского поселения Юрьевецкого  муниципального района Ивановской области - укрепление межнационального согласия;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2.2. Достижение целей обеспечивается решением следующих задач: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предотвращение проявлений терроризма и экстремизма на территории Соболевского сельского поселения Юрьевецкого муниципального района Ивановской области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 Соболевского сельского поселения Юрьевецкого муниципального района Ивановской области, направленной на предупреждение террористической и экстремистской деятельности, повышение бдительности населения.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Исполнение мероприятий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позволит решить острые проблемы, стоящие перед органами местного самоуправления Соболевского сельского поселения Юрьевецкого муниципального района  Ивановской области в части создания условий реального снижения напряженности в обществе, повышения уровня антитеррористической защиты.</w:t>
      </w:r>
    </w:p>
    <w:p w:rsidR="00B55BA4" w:rsidRPr="000E0A4A" w:rsidRDefault="000E0A4A" w:rsidP="000E0A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. Перечень мероприятий П</w:t>
      </w:r>
      <w:r w:rsidR="003A7F13">
        <w:rPr>
          <w:rFonts w:ascii="Times New Roman" w:eastAsia="Times New Roman" w:hAnsi="Times New Roman" w:cs="Times New Roman"/>
          <w:b/>
          <w:sz w:val="24"/>
          <w:szCs w:val="24"/>
        </w:rPr>
        <w:t>одп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Основные мероприятия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 xml:space="preserve">рограммы направлены </w:t>
      </w:r>
      <w:proofErr w:type="gramStart"/>
      <w:r w:rsidRPr="00B55B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55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профилактику проявлений экстремизма и гармонизацию межнациональных отношений;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сохранение и развитие национальных культур, с целью профилактики экстремизма на национальной почве;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- информационную пропаганду.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Перечень мероприятий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C7A76">
        <w:rPr>
          <w:rFonts w:ascii="Times New Roman" w:eastAsia="Times New Roman" w:hAnsi="Times New Roman" w:cs="Times New Roman"/>
          <w:sz w:val="24"/>
          <w:szCs w:val="24"/>
        </w:rPr>
        <w:t>граммы приведен в приложении № 1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</w:t>
      </w:r>
      <w:r w:rsidR="006C7A76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рограмме.</w:t>
      </w:r>
    </w:p>
    <w:p w:rsidR="00B55BA4" w:rsidRPr="000E0A4A" w:rsidRDefault="000E0A4A" w:rsidP="000E0A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. Нормативное обеспечение П</w:t>
      </w:r>
      <w:r w:rsidR="003A7F13">
        <w:rPr>
          <w:rFonts w:ascii="Times New Roman" w:eastAsia="Times New Roman" w:hAnsi="Times New Roman" w:cs="Times New Roman"/>
          <w:b/>
          <w:sz w:val="24"/>
          <w:szCs w:val="24"/>
        </w:rPr>
        <w:t>одп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В целях реализации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необходимо принятие нормативного правового акта, регламентирующего порядок образования и деятельности комиссии по профилактике экстремизма при Администрации Соболевского сельского поселения Юрьевецкого муниципального района Ивановской области.</w:t>
      </w:r>
    </w:p>
    <w:p w:rsidR="00A34024" w:rsidRDefault="00A3402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24" w:rsidRPr="00B55BA4" w:rsidRDefault="00A3402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BA4" w:rsidRPr="000E0A4A" w:rsidRDefault="000E0A4A" w:rsidP="000E0A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П</w:t>
      </w:r>
      <w:r w:rsidR="003A7F13">
        <w:rPr>
          <w:rFonts w:ascii="Times New Roman" w:eastAsia="Times New Roman" w:hAnsi="Times New Roman" w:cs="Times New Roman"/>
          <w:b/>
          <w:sz w:val="24"/>
          <w:szCs w:val="24"/>
        </w:rPr>
        <w:t>одп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Финансирование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предполагается осуществлять за счет бюджета Соболевского сельского поселения.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Объемы финансирования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носят прогнозный характер и подлежат ежегодной корректировке при формировании бюджета Соболевского сельского поселения Юрьевецкого муниципального района Ивановской области на соответствующий год, исходя из возможностей и средств бюджета и степени реализации мероприятий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рограммы.</w:t>
      </w:r>
    </w:p>
    <w:p w:rsidR="00B55BA4" w:rsidRPr="000E0A4A" w:rsidRDefault="000E0A4A" w:rsidP="000E0A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4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. Механизм реализации П</w:t>
      </w:r>
      <w:r w:rsidR="003A7F13">
        <w:rPr>
          <w:rFonts w:ascii="Times New Roman" w:eastAsia="Times New Roman" w:hAnsi="Times New Roman" w:cs="Times New Roman"/>
          <w:b/>
          <w:sz w:val="24"/>
          <w:szCs w:val="24"/>
        </w:rPr>
        <w:t>одп</w:t>
      </w:r>
      <w:r w:rsidR="00B55BA4" w:rsidRPr="000E0A4A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Механизм реализации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Финансирование расходов, связанных с реализацией мероприятий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рограммы, осуществляется в установленном порядке.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В ходе реализации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Соболевского сельского поселения Юрьевецкого  муниципального района Ивановской области.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Координатором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DE1A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 xml:space="preserve">рограммы и ответственным за ее текущий мониторинг является Администрация Соболевского сельского поселения. Другие исполнители мероприятий 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ежегодно представляют в Администрацию Соболевского сельского поселения информацию о ходе выполнения мероприятий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рограммы.</w:t>
      </w:r>
    </w:p>
    <w:p w:rsidR="00B55BA4" w:rsidRPr="00B55BA4" w:rsidRDefault="00B55BA4" w:rsidP="000E0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По итогам реализации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 Администрация Соболевского сельского поселения Юрьевецкого муниципального района Ивановской области ежегодно готовит отчет.</w:t>
      </w:r>
    </w:p>
    <w:p w:rsidR="00A34024" w:rsidRDefault="00B55BA4" w:rsidP="00A340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A4">
        <w:rPr>
          <w:rFonts w:ascii="Times New Roman" w:eastAsia="Times New Roman" w:hAnsi="Times New Roman" w:cs="Times New Roman"/>
          <w:sz w:val="24"/>
          <w:szCs w:val="24"/>
        </w:rPr>
        <w:t>При отсутствии финансирования мероприятий П</w:t>
      </w:r>
      <w:r w:rsidR="003A7F13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B55BA4">
        <w:rPr>
          <w:rFonts w:ascii="Times New Roman" w:eastAsia="Times New Roman" w:hAnsi="Times New Roman" w:cs="Times New Roman"/>
          <w:sz w:val="24"/>
          <w:szCs w:val="24"/>
        </w:rPr>
        <w:t>рограммы, сроки выполнения отдельных мероприятий могут переноситься либо сниматься с контроля. Решение о переносе сроков принимается Администрацией Соболевского сельского поселения.</w:t>
      </w:r>
    </w:p>
    <w:p w:rsidR="00A34024" w:rsidRPr="00A34024" w:rsidRDefault="00A34024" w:rsidP="00A340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24" w:rsidRDefault="00A34024" w:rsidP="00A34024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  <w:r w:rsidRPr="00974277">
        <w:rPr>
          <w:rFonts w:ascii="Times New Roman" w:hAnsi="Times New Roman"/>
          <w:b/>
        </w:rPr>
        <w:t>Мероприятия подпрограммы:</w:t>
      </w:r>
    </w:p>
    <w:p w:rsidR="003712F2" w:rsidRPr="003712F2" w:rsidRDefault="003712F2" w:rsidP="00A34024">
      <w:pPr>
        <w:pStyle w:val="a8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25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463"/>
        <w:gridCol w:w="2147"/>
        <w:gridCol w:w="2072"/>
        <w:gridCol w:w="1912"/>
        <w:gridCol w:w="90"/>
      </w:tblGrid>
      <w:tr w:rsidR="003712F2" w:rsidRPr="003712F2" w:rsidTr="00CE6C33">
        <w:trPr>
          <w:gridAfter w:val="1"/>
          <w:trHeight w:val="7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Источники</w:t>
            </w: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3712F2" w:rsidRPr="003712F2" w:rsidTr="00CE6C33">
        <w:trPr>
          <w:gridAfter w:val="1"/>
          <w:trHeight w:val="16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</w:p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E81384" w:rsidP="00D25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3712F2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3712F2" w:rsidRPr="003712F2" w:rsidTr="00CE6C33">
        <w:trPr>
          <w:gridAfter w:val="1"/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</w:p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E81384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C8768E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3712F2" w:rsidRPr="003712F2" w:rsidTr="00CE6C33">
        <w:trPr>
          <w:gridAfter w:val="1"/>
          <w:trHeight w:val="16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712F2" w:rsidRPr="003712F2" w:rsidTr="00CE6C33">
        <w:trPr>
          <w:gridAfter w:val="1"/>
          <w:trHeight w:val="19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Соболевского сельского поселения с участием УУП (по согласованию)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3712F2" w:rsidRPr="003712F2" w:rsidTr="00CE6C33">
        <w:trPr>
          <w:gridAfter w:val="1"/>
          <w:trHeight w:val="87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Соболевского сельского поселения с участием УУП (по согласованию)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3712F2" w:rsidRPr="003712F2" w:rsidTr="00CE6C33">
        <w:trPr>
          <w:gridAfter w:val="1"/>
          <w:trHeight w:val="24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</w:t>
            </w:r>
            <w:proofErr w:type="spell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</w:t>
            </w:r>
            <w:proofErr w:type="gram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правоохранительных органах, общественных объединений, организаций и должностных лиц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3712F2" w:rsidRPr="003712F2" w:rsidRDefault="003712F2" w:rsidP="00D22BC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12F2" w:rsidRPr="003712F2" w:rsidTr="00CE6C33">
        <w:trPr>
          <w:gridAfter w:val="1"/>
          <w:trHeight w:val="1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Соболевского сельского поселения, Сельские Дома культуры, библиотеки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графиками таких мероприятий, утвержденными СДК и </w:t>
            </w:r>
            <w:proofErr w:type="spell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</w:t>
            </w:r>
            <w:proofErr w:type="spell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анными с администрацией</w:t>
            </w:r>
          </w:p>
        </w:tc>
      </w:tr>
      <w:tr w:rsidR="003712F2" w:rsidRPr="003712F2" w:rsidTr="00A34024">
        <w:trPr>
          <w:gridAfter w:val="1"/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Соболевского сельского поселения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12F2" w:rsidRPr="003712F2" w:rsidTr="00CE6C33">
        <w:trPr>
          <w:trHeight w:val="25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649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2F2" w:rsidRPr="003712F2" w:rsidTr="00CE6C33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Соболевского сельского поселения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2F2" w:rsidRPr="003712F2" w:rsidTr="00CE6C3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2F2" w:rsidRPr="003712F2" w:rsidTr="00CE6C3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прокуратуру Юрьевецкого  района Ивановской области информации о поступивших в Администрацию Соболевского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период,   по мере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2F2" w:rsidRPr="003712F2" w:rsidTr="00CE6C3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 ходе осуществления </w:t>
            </w:r>
            <w:proofErr w:type="gram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    за</w:t>
            </w:r>
            <w:proofErr w:type="gram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A34024" w:rsidRPr="00A34024" w:rsidRDefault="00A34024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   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2F2" w:rsidRPr="003712F2" w:rsidTr="00A34024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профилактике терроризма экстремизма и других правонарушений при Администрации Соболевского сельского поселения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24" w:rsidRDefault="00A34024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2F2" w:rsidRPr="003712F2" w:rsidRDefault="003712F2" w:rsidP="00D22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34024" w:rsidRDefault="00A34024" w:rsidP="003712F2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12F2" w:rsidRPr="00EC7649" w:rsidRDefault="003712F2" w:rsidP="003712F2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654" w:rsidRDefault="00C01654" w:rsidP="00173816">
      <w:pPr>
        <w:pStyle w:val="a8"/>
        <w:jc w:val="center"/>
        <w:rPr>
          <w:lang w:eastAsia="ru-RU"/>
        </w:rPr>
      </w:pPr>
    </w:p>
    <w:p w:rsidR="00C01654" w:rsidRDefault="00C0165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E81384" w:rsidRDefault="00E81384" w:rsidP="00E81384">
      <w:pPr>
        <w:spacing w:after="0"/>
        <w:rPr>
          <w:rFonts w:ascii="Calibri" w:eastAsia="Calibri" w:hAnsi="Calibri" w:cs="Times New Roman"/>
        </w:rPr>
      </w:pPr>
    </w:p>
    <w:p w:rsidR="00A34024" w:rsidRPr="0015761D" w:rsidRDefault="00E81384" w:rsidP="00E8138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A34024">
        <w:rPr>
          <w:rFonts w:ascii="Times New Roman" w:hAnsi="Times New Roman" w:cs="Times New Roman"/>
          <w:sz w:val="20"/>
          <w:szCs w:val="20"/>
        </w:rPr>
        <w:t>Приложение №3</w:t>
      </w:r>
      <w:r w:rsidR="00A34024"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Обеспечение безопасности граждан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сельского поселения</w:t>
      </w:r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A34024" w:rsidRDefault="00A34024" w:rsidP="00173816">
      <w:pPr>
        <w:pStyle w:val="a8"/>
        <w:jc w:val="center"/>
        <w:rPr>
          <w:lang w:eastAsia="ru-RU"/>
        </w:rPr>
      </w:pPr>
    </w:p>
    <w:p w:rsidR="00173816" w:rsidRPr="004C6F7B" w:rsidRDefault="00173816" w:rsidP="00173816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7B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676EAE" w:rsidRDefault="00173816" w:rsidP="00173816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мероприятий по гражданской обороне, защите населения и территории Соболевского сельского поселения от чрезвычайных ситуаций природного </w:t>
      </w:r>
    </w:p>
    <w:p w:rsidR="00173816" w:rsidRPr="00ED72C8" w:rsidRDefault="00173816" w:rsidP="00676EAE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техногенного характера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  <w:r w:rsidR="0067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2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173816" w:rsidRDefault="00173816" w:rsidP="00173816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>«</w:t>
      </w:r>
      <w:r w:rsidRPr="00FB6038">
        <w:rPr>
          <w:rFonts w:ascii="Times New Roman" w:hAnsi="Times New Roman" w:cs="Times New Roman"/>
          <w:b/>
          <w:sz w:val="24"/>
          <w:szCs w:val="24"/>
        </w:rPr>
        <w:t>Обеспечение безопасности граждан Соболевского сельского поселения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</w:p>
    <w:p w:rsidR="00173816" w:rsidRDefault="00173816" w:rsidP="00173816">
      <w:pPr>
        <w:pStyle w:val="a8"/>
        <w:jc w:val="center"/>
        <w:rPr>
          <w:lang w:eastAsia="ru-RU"/>
        </w:rPr>
      </w:pPr>
    </w:p>
    <w:p w:rsidR="003712F2" w:rsidRDefault="003712F2" w:rsidP="003712F2">
      <w:pPr>
        <w:pStyle w:val="a8"/>
        <w:jc w:val="right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099"/>
      </w:tblGrid>
      <w:tr w:rsidR="00C01654" w:rsidRPr="00C01654" w:rsidTr="00C016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54" w:rsidRPr="00C01654" w:rsidRDefault="00C01654" w:rsidP="00C016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подпрограммы </w:t>
            </w:r>
          </w:p>
          <w:p w:rsidR="00C01654" w:rsidRPr="00C01654" w:rsidRDefault="00C01654" w:rsidP="00C016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54" w:rsidRPr="00C01654" w:rsidRDefault="00C01654" w:rsidP="00C0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территории Соболевского сельского поселения от чрезвычайных ситуаций природного и техногенного характера</w:t>
            </w:r>
          </w:p>
        </w:tc>
      </w:tr>
      <w:tr w:rsidR="00C01654" w:rsidRPr="00C01654" w:rsidTr="00C016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54" w:rsidRPr="00C01654" w:rsidRDefault="00C01654" w:rsidP="00C016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54" w:rsidRPr="00C01654" w:rsidRDefault="00165AB4" w:rsidP="00CE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C01654" w:rsidRPr="00C01654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C01654" w:rsidRPr="00C01654" w:rsidTr="00C016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54" w:rsidRPr="00C01654" w:rsidRDefault="00C01654" w:rsidP="00C016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54" w:rsidRPr="00C01654" w:rsidRDefault="00C01654" w:rsidP="00C0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  <w:p w:rsidR="00C01654" w:rsidRPr="00C01654" w:rsidRDefault="00C01654" w:rsidP="00C0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54" w:rsidRPr="00C01654" w:rsidTr="0032204E">
        <w:trPr>
          <w:trHeight w:val="9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54" w:rsidRPr="00C01654" w:rsidRDefault="00C01654" w:rsidP="00C016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654" w:rsidRPr="00C01654" w:rsidRDefault="00C01654" w:rsidP="00C016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</w:t>
            </w:r>
          </w:p>
          <w:p w:rsidR="00C01654" w:rsidRPr="00C01654" w:rsidRDefault="00C01654" w:rsidP="00C016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04E" w:rsidRPr="0032204E" w:rsidRDefault="0032204E" w:rsidP="00322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</w:t>
            </w:r>
          </w:p>
          <w:p w:rsidR="00C01654" w:rsidRPr="00C01654" w:rsidRDefault="0032204E" w:rsidP="00322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возможных чрезвычайных ситуаций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3712F2" w:rsidRDefault="003712F2" w:rsidP="00C01654">
      <w:pPr>
        <w:pStyle w:val="a8"/>
        <w:rPr>
          <w:lang w:eastAsia="ru-RU"/>
        </w:rPr>
      </w:pPr>
    </w:p>
    <w:p w:rsidR="00A34024" w:rsidRDefault="00A34024" w:rsidP="00C01654">
      <w:pPr>
        <w:pStyle w:val="a8"/>
        <w:rPr>
          <w:lang w:eastAsia="ru-RU"/>
        </w:rPr>
      </w:pPr>
    </w:p>
    <w:p w:rsidR="00A34024" w:rsidRDefault="00A34024" w:rsidP="00C01654">
      <w:pPr>
        <w:pStyle w:val="a8"/>
        <w:rPr>
          <w:lang w:eastAsia="ru-RU"/>
        </w:rPr>
      </w:pPr>
    </w:p>
    <w:p w:rsidR="00A34024" w:rsidRDefault="00A34024" w:rsidP="00C01654">
      <w:pPr>
        <w:pStyle w:val="a8"/>
        <w:rPr>
          <w:lang w:eastAsia="ru-RU"/>
        </w:rPr>
      </w:pPr>
    </w:p>
    <w:p w:rsidR="0032204E" w:rsidRPr="0032204E" w:rsidRDefault="0032204E" w:rsidP="0032204E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2204E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сферы реализации подпрограммы</w:t>
      </w:r>
    </w:p>
    <w:p w:rsidR="0032204E" w:rsidRPr="0032204E" w:rsidRDefault="0032204E" w:rsidP="0032204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2204E" w:rsidRPr="0032204E" w:rsidRDefault="0032204E" w:rsidP="003220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 xml:space="preserve">В течение года на территории </w:t>
      </w:r>
      <w:r>
        <w:rPr>
          <w:rFonts w:ascii="Times New Roman" w:hAnsi="Times New Roman" w:cs="Times New Roman"/>
          <w:sz w:val="24"/>
          <w:szCs w:val="24"/>
        </w:rPr>
        <w:t>Соболевского сельского поселения</w:t>
      </w:r>
      <w:r w:rsidRPr="0032204E">
        <w:rPr>
          <w:rFonts w:ascii="Times New Roman" w:hAnsi="Times New Roman" w:cs="Times New Roman"/>
          <w:sz w:val="24"/>
          <w:szCs w:val="24"/>
        </w:rPr>
        <w:t xml:space="preserve"> возможны следующие погодные явления или стихийные бедствия, являющиеся предпосылками к чрезвычайным ситуациям:</w:t>
      </w:r>
    </w:p>
    <w:p w:rsidR="0032204E" w:rsidRPr="0032204E" w:rsidRDefault="0032204E" w:rsidP="0032204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В весенний паводковый период при таянии снега и льда на водных объектах существует угроза отрыв</w:t>
      </w:r>
      <w:r w:rsidR="000771DE">
        <w:rPr>
          <w:rFonts w:ascii="Times New Roman" w:hAnsi="Times New Roman" w:cs="Times New Roman"/>
          <w:sz w:val="24"/>
          <w:szCs w:val="24"/>
        </w:rPr>
        <w:t>а</w:t>
      </w:r>
      <w:r w:rsidRPr="0032204E">
        <w:rPr>
          <w:rFonts w:ascii="Times New Roman" w:hAnsi="Times New Roman" w:cs="Times New Roman"/>
          <w:sz w:val="24"/>
          <w:szCs w:val="24"/>
        </w:rPr>
        <w:t xml:space="preserve"> прибрежных льдин с рыбаками и необходимость проведения аварийно-спасательных работ по эвакуации населения из зоны подтопления и рыбаков с прибрежного льда, оказание помощи и организация их обеспечения продуктами питания и жилищно-бытовыми условиями.</w:t>
      </w:r>
    </w:p>
    <w:p w:rsidR="0032204E" w:rsidRPr="0032204E" w:rsidRDefault="0032204E" w:rsidP="0032204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В летний период на территории района основную опасность возникновения чрезвычайной ситуации представляют лесные пожары. В соответствии с Техническим регламентом о требованиях пожарной безопасности,  утвержденным Федеральным законом от 22.07.2008 № 123-ФЗ, на территории района существует ряд населенных пунктов, в которых расстояние до лесного массива составляет менее 15-</w:t>
      </w:r>
      <w:smartTag w:uri="urn:schemas-microsoft-com:office:smarttags" w:element="metricconverter">
        <w:smartTagPr>
          <w:attr w:name="ProductID" w:val="20 метров"/>
        </w:smartTagPr>
        <w:r w:rsidRPr="0032204E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32204E">
        <w:rPr>
          <w:rFonts w:ascii="Times New Roman" w:hAnsi="Times New Roman" w:cs="Times New Roman"/>
          <w:sz w:val="24"/>
          <w:szCs w:val="24"/>
        </w:rPr>
        <w:t xml:space="preserve">, в которых необходимо дополнительно проводить мероприятия по не допущению перехода огня на населенный пункт. </w:t>
      </w:r>
    </w:p>
    <w:p w:rsidR="0032204E" w:rsidRPr="0032204E" w:rsidRDefault="0032204E" w:rsidP="004C716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 xml:space="preserve">Также на территории </w:t>
      </w:r>
      <w:r w:rsidR="00C633CA">
        <w:rPr>
          <w:rFonts w:ascii="Times New Roman" w:hAnsi="Times New Roman" w:cs="Times New Roman"/>
          <w:sz w:val="24"/>
          <w:szCs w:val="24"/>
        </w:rPr>
        <w:t>поселения</w:t>
      </w:r>
      <w:r w:rsidRPr="0032204E">
        <w:rPr>
          <w:rFonts w:ascii="Times New Roman" w:hAnsi="Times New Roman" w:cs="Times New Roman"/>
          <w:sz w:val="24"/>
          <w:szCs w:val="24"/>
        </w:rPr>
        <w:t xml:space="preserve"> в летний период регистрируется от 1 до 5 стихийных бедствий, связанных с усилением шквалистого ветра до 20-25 м/с, выпадения осадков в виде дождя и града, что наносит серьезный урон жилью граждан, улично-дорожной сети</w:t>
      </w:r>
      <w:r w:rsidR="00C633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2204E">
        <w:rPr>
          <w:rFonts w:ascii="Times New Roman" w:hAnsi="Times New Roman" w:cs="Times New Roman"/>
          <w:sz w:val="24"/>
          <w:szCs w:val="24"/>
        </w:rPr>
        <w:t>.</w:t>
      </w:r>
    </w:p>
    <w:p w:rsidR="0032204E" w:rsidRPr="0032204E" w:rsidRDefault="0032204E" w:rsidP="004C71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В осенне-зимний период на территории района возможны  происшествия, создающие предпосылки к возникновению чрезвычайной ситуации, такие как: аварии на жилищных и коммунальных объектах в результате низких температур и т.д.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lastRenderedPageBreak/>
        <w:t>Таким образом, исходя из анализа существующих проблем безопасности населения, возникает необходимость реализации комплекса мероприятий, направленных на обеспечение безопасности населения, решение которых возможно лишь п</w:t>
      </w:r>
      <w:r w:rsidR="00C633CA">
        <w:rPr>
          <w:rFonts w:ascii="Times New Roman" w:hAnsi="Times New Roman" w:cs="Times New Roman"/>
          <w:sz w:val="24"/>
          <w:szCs w:val="24"/>
        </w:rPr>
        <w:t>одп</w:t>
      </w:r>
      <w:r w:rsidRPr="0032204E">
        <w:rPr>
          <w:rFonts w:ascii="Times New Roman" w:hAnsi="Times New Roman" w:cs="Times New Roman"/>
          <w:sz w:val="24"/>
          <w:szCs w:val="24"/>
        </w:rPr>
        <w:t xml:space="preserve">рограммным методом, это в частности: 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 xml:space="preserve">- организация эвакуации населения на пункты временного размещения (ПВР) и организация условий для временного проживания;  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- обеспечение питания и медицинского обслуживания;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- аварийно-спасательные мероприятия в весенний период, в местах возможного отрыва прибрежного льда;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- организация проведения работ по подготовке населенных пунктов района к летнему пожароопасному периоду;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-  оказание помощи населению, пострадавшему в результате стихийных бедствий;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- проведение аварийно-восстановительных работ на местах аварий объектов ЖКХ, социальных объектов и жилом секторе;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-  создание финансовых и материальных ресурсов для предупреждения и ликвидации последствий чрезвычайных ситуаций и стихийных бедствий.</w:t>
      </w:r>
    </w:p>
    <w:p w:rsidR="004C7167" w:rsidRDefault="0032204E" w:rsidP="00A340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Реализация П</w:t>
      </w:r>
      <w:r w:rsidR="00C633CA">
        <w:rPr>
          <w:rFonts w:ascii="Times New Roman" w:hAnsi="Times New Roman" w:cs="Times New Roman"/>
          <w:sz w:val="24"/>
          <w:szCs w:val="24"/>
        </w:rPr>
        <w:t>одп</w:t>
      </w:r>
      <w:r w:rsidRPr="0032204E">
        <w:rPr>
          <w:rFonts w:ascii="Times New Roman" w:hAnsi="Times New Roman" w:cs="Times New Roman"/>
          <w:sz w:val="24"/>
          <w:szCs w:val="24"/>
        </w:rPr>
        <w:t xml:space="preserve">рограммы позволит создать условия, соответствующие предъявляемым требованиям, по предотвращению гибели и </w:t>
      </w:r>
      <w:proofErr w:type="spellStart"/>
      <w:r w:rsidRPr="0032204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2204E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A34024" w:rsidRDefault="00A34024" w:rsidP="00A3402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04E" w:rsidRPr="004C7167" w:rsidRDefault="0032204E" w:rsidP="00C633C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04E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="00C633CA">
        <w:rPr>
          <w:rFonts w:ascii="Times New Roman" w:hAnsi="Times New Roman" w:cs="Times New Roman"/>
          <w:sz w:val="24"/>
          <w:szCs w:val="24"/>
        </w:rPr>
        <w:t xml:space="preserve"> П</w:t>
      </w:r>
      <w:r w:rsidR="007E7797">
        <w:rPr>
          <w:rFonts w:ascii="Times New Roman" w:hAnsi="Times New Roman" w:cs="Times New Roman"/>
          <w:sz w:val="24"/>
          <w:szCs w:val="24"/>
        </w:rPr>
        <w:t>одп</w:t>
      </w:r>
      <w:r w:rsidR="00C633CA">
        <w:rPr>
          <w:rFonts w:ascii="Times New Roman" w:hAnsi="Times New Roman" w:cs="Times New Roman"/>
          <w:sz w:val="24"/>
          <w:szCs w:val="24"/>
        </w:rPr>
        <w:t xml:space="preserve">рограммы позволит к </w:t>
      </w:r>
      <w:r w:rsidR="00165AB4">
        <w:rPr>
          <w:rFonts w:ascii="Times New Roman" w:hAnsi="Times New Roman" w:cs="Times New Roman"/>
          <w:sz w:val="24"/>
          <w:szCs w:val="24"/>
        </w:rPr>
        <w:t>концу 2026</w:t>
      </w:r>
      <w:r w:rsidRPr="0032204E">
        <w:rPr>
          <w:rFonts w:ascii="Times New Roman" w:hAnsi="Times New Roman" w:cs="Times New Roman"/>
          <w:sz w:val="24"/>
          <w:szCs w:val="24"/>
        </w:rPr>
        <w:t xml:space="preserve"> года достичь следующих основных результатов:</w:t>
      </w:r>
    </w:p>
    <w:p w:rsidR="0032204E" w:rsidRP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Организовать более качественную работу по предупреждению и ликвидации чрезвычайных ситуаций;</w:t>
      </w:r>
    </w:p>
    <w:p w:rsidR="0032204E" w:rsidRDefault="0032204E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>Снизить гибель населения на водных объектах района.</w:t>
      </w:r>
    </w:p>
    <w:p w:rsidR="00A34024" w:rsidRPr="0032204E" w:rsidRDefault="00A34024" w:rsidP="0032204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33CA" w:rsidRDefault="00C633CA" w:rsidP="00C633C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34024" w:rsidRDefault="00A34024" w:rsidP="00C633C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34024" w:rsidRPr="0032204E" w:rsidRDefault="00A34024" w:rsidP="00C633C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204E" w:rsidRPr="00555E47" w:rsidRDefault="0032204E" w:rsidP="003220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47">
        <w:rPr>
          <w:rFonts w:ascii="Times New Roman" w:hAnsi="Times New Roman" w:cs="Times New Roman"/>
          <w:b/>
          <w:sz w:val="24"/>
          <w:szCs w:val="24"/>
        </w:rPr>
        <w:t>Перечень целевых показателей П</w:t>
      </w:r>
      <w:r w:rsidR="00C633CA" w:rsidRPr="00555E47">
        <w:rPr>
          <w:rFonts w:ascii="Times New Roman" w:hAnsi="Times New Roman" w:cs="Times New Roman"/>
          <w:b/>
          <w:sz w:val="24"/>
          <w:szCs w:val="24"/>
        </w:rPr>
        <w:t>одп</w:t>
      </w:r>
      <w:r w:rsidRPr="00555E47">
        <w:rPr>
          <w:rFonts w:ascii="Times New Roman" w:hAnsi="Times New Roman" w:cs="Times New Roman"/>
          <w:b/>
          <w:sz w:val="24"/>
          <w:szCs w:val="24"/>
        </w:rPr>
        <w:t>рог</w:t>
      </w:r>
      <w:r w:rsidR="00555E47">
        <w:rPr>
          <w:rFonts w:ascii="Times New Roman" w:hAnsi="Times New Roman" w:cs="Times New Roman"/>
          <w:b/>
          <w:sz w:val="24"/>
          <w:szCs w:val="24"/>
        </w:rPr>
        <w:t>раммы и их контрольные значения</w:t>
      </w:r>
    </w:p>
    <w:p w:rsidR="0032204E" w:rsidRPr="0032204E" w:rsidRDefault="0032204E" w:rsidP="003220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1276"/>
        <w:gridCol w:w="1559"/>
        <w:gridCol w:w="1134"/>
        <w:gridCol w:w="1134"/>
        <w:gridCol w:w="1134"/>
      </w:tblGrid>
      <w:tr w:rsidR="0032204E" w:rsidRPr="0032204E" w:rsidTr="00555E47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П</w:t>
            </w:r>
            <w:r w:rsidR="00C633CA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Величина показателя до начала реализации П</w:t>
            </w:r>
            <w:r w:rsidR="00C633CA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Прогнозные (контрольные) значения показателей (индикаторов) эффективности П</w:t>
            </w:r>
            <w:r w:rsidR="00C633CA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32204E" w:rsidRPr="0032204E" w:rsidTr="00555E47"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4C7167" w:rsidP="00C41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4C7167" w:rsidP="00C41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4C7167" w:rsidP="00C41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4C7167" w:rsidP="00C41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04E" w:rsidRPr="0032204E" w:rsidTr="00555E47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C41ED4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C41ED4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C41ED4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C41ED4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04E" w:rsidRPr="0032204E" w:rsidTr="00555E47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Количество  принятых нормативно-правовых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C633CA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04E" w:rsidRPr="0032204E" w:rsidTr="00555E47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КЧС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04E" w:rsidRPr="0032204E" w:rsidTr="00555E47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 пострадавшего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AB6942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C633CA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C633CA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4E" w:rsidRPr="0032204E" w:rsidTr="00555E47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Оказание помощи населению, пострадавшему от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32204E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C633CA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C633CA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4E" w:rsidRPr="0032204E" w:rsidRDefault="00C633CA" w:rsidP="00D22B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5E47" w:rsidRPr="00974277" w:rsidRDefault="00555E47" w:rsidP="00B646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5E47" w:rsidRDefault="00555E47" w:rsidP="00555E47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  <w:r w:rsidRPr="00974277">
        <w:rPr>
          <w:rFonts w:ascii="Times New Roman" w:hAnsi="Times New Roman"/>
          <w:b/>
        </w:rPr>
        <w:t>Мероприятия подпрограммы:</w:t>
      </w:r>
    </w:p>
    <w:p w:rsidR="00CA754A" w:rsidRPr="00974277" w:rsidRDefault="00CA754A" w:rsidP="00555E47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</w:p>
    <w:tbl>
      <w:tblPr>
        <w:tblW w:w="10208" w:type="dxa"/>
        <w:tblInd w:w="-35" w:type="dxa"/>
        <w:tblLayout w:type="fixed"/>
        <w:tblLook w:val="04A0"/>
      </w:tblPr>
      <w:tblGrid>
        <w:gridCol w:w="707"/>
        <w:gridCol w:w="4256"/>
        <w:gridCol w:w="992"/>
        <w:gridCol w:w="992"/>
        <w:gridCol w:w="993"/>
        <w:gridCol w:w="2268"/>
      </w:tblGrid>
      <w:tr w:rsidR="00555E47" w:rsidRPr="00974277" w:rsidTr="00D22BC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E47" w:rsidRPr="00974277" w:rsidRDefault="00555E47" w:rsidP="00D22BC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E47" w:rsidRPr="00974277" w:rsidRDefault="00555E47" w:rsidP="00D22BCB">
            <w:pPr>
              <w:keepNext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E47" w:rsidRPr="00974277" w:rsidRDefault="00165AB4" w:rsidP="00F13F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555E47"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E47" w:rsidRPr="00974277" w:rsidRDefault="00165AB4" w:rsidP="00F13F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555E47"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5E47" w:rsidRPr="00974277" w:rsidRDefault="00165AB4" w:rsidP="00F13F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555E47"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E47" w:rsidRPr="00974277" w:rsidRDefault="00555E47" w:rsidP="00D22BC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B6463B" w:rsidRPr="00974277" w:rsidTr="00D22BCB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63B" w:rsidRPr="00190761" w:rsidRDefault="00B6463B" w:rsidP="00555E47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463B" w:rsidRPr="00FB1C58" w:rsidRDefault="00B6463B" w:rsidP="00D22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Проведение работ по предупреждению и ликвидации чрезвычайных ситуаций на территории Соболевского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22BC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3B" w:rsidRPr="00974277" w:rsidRDefault="00B6463B" w:rsidP="00D22BCB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B6463B" w:rsidRPr="00974277" w:rsidTr="00D22BCB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63B" w:rsidRPr="00190761" w:rsidRDefault="00B6463B" w:rsidP="00D22BCB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463B" w:rsidRPr="0079231A" w:rsidRDefault="00B6463B" w:rsidP="00D22B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устранения последствий чрезвычайных ситуаций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22BC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3B" w:rsidRDefault="00B6463B" w:rsidP="00D22BCB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B6463B" w:rsidRPr="00974277" w:rsidTr="00D22BCB">
        <w:trPr>
          <w:trHeight w:val="13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63B" w:rsidRPr="00190761" w:rsidRDefault="00B6463B" w:rsidP="00D22BCB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463B" w:rsidRPr="00FB1C58" w:rsidRDefault="00B6463B" w:rsidP="00D22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CD4">
              <w:rPr>
                <w:rFonts w:ascii="Times New Roman" w:hAnsi="Times New Roman"/>
                <w:sz w:val="24"/>
                <w:szCs w:val="24"/>
              </w:rPr>
              <w:t>Оказание материальной поддержки гражданам, пострадавшим при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22BC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3B" w:rsidRDefault="00B6463B" w:rsidP="00D22BCB"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B6463B" w:rsidRPr="00974277" w:rsidTr="006263AC">
        <w:trPr>
          <w:trHeight w:val="1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63B" w:rsidRPr="00190761" w:rsidRDefault="00B6463B" w:rsidP="00D22BCB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463B" w:rsidRPr="00FB1C58" w:rsidRDefault="00B6463B" w:rsidP="00D22B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CA">
              <w:rPr>
                <w:rFonts w:ascii="Times New Roman" w:hAnsi="Times New Roman"/>
                <w:sz w:val="24"/>
                <w:szCs w:val="24"/>
              </w:rPr>
              <w:t>Приобретение литературы, материалов и учебных пособий, изготовление наглядных пособий по ГО, РСЧС и мобилизационной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22BC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974277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3B" w:rsidRDefault="00B6463B" w:rsidP="00D22BCB"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B6463B" w:rsidRPr="00974277" w:rsidTr="00D22BCB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63B" w:rsidRDefault="00B6463B" w:rsidP="00D22BCB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463B" w:rsidRPr="006A65CA" w:rsidRDefault="00B6463B" w:rsidP="00D22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Default="00B6463B" w:rsidP="00D22BC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Default="00B6463B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3B" w:rsidRPr="0015799D" w:rsidRDefault="00B6463B" w:rsidP="007A327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B6463B" w:rsidRPr="00974277" w:rsidTr="00D22BC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63B" w:rsidRPr="00974277" w:rsidRDefault="00B6463B" w:rsidP="00D22BC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463B" w:rsidRPr="00DE428D" w:rsidRDefault="00B6463B" w:rsidP="00D22BC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28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DE428D" w:rsidRDefault="00B6463B" w:rsidP="00D22BC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DE428D" w:rsidRDefault="00B6463B" w:rsidP="00DC6F9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63B" w:rsidRPr="00DE428D" w:rsidRDefault="00B6463B" w:rsidP="00DC6F9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3B" w:rsidRPr="00974277" w:rsidRDefault="00B6463B" w:rsidP="00D22BC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55BA4" w:rsidRDefault="00B55BA4" w:rsidP="0032204E"/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327E" w:rsidRDefault="007A327E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65AB4" w:rsidRDefault="00165AB4" w:rsidP="00165A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4024" w:rsidRPr="0015761D" w:rsidRDefault="00165AB4" w:rsidP="00165A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A34024">
        <w:rPr>
          <w:rFonts w:ascii="Times New Roman" w:hAnsi="Times New Roman" w:cs="Times New Roman"/>
          <w:sz w:val="20"/>
          <w:szCs w:val="20"/>
        </w:rPr>
        <w:t>Приложение №4</w:t>
      </w:r>
      <w:r w:rsidR="00A34024"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Обеспечение безопасности граждан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24" w:rsidRPr="0015761D" w:rsidRDefault="00A34024" w:rsidP="00A34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сельского поселения</w:t>
      </w:r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A34024" w:rsidRDefault="00A34024" w:rsidP="0032204E"/>
    <w:p w:rsidR="001E6677" w:rsidRPr="004C6F7B" w:rsidRDefault="001E6677" w:rsidP="001E6677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7B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1E6677" w:rsidRPr="00ED72C8" w:rsidRDefault="001E6677" w:rsidP="001E6677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</w:p>
    <w:p w:rsidR="001E6677" w:rsidRPr="00ED72C8" w:rsidRDefault="001E6677" w:rsidP="001E6677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1E6677" w:rsidRDefault="001E6677" w:rsidP="001E6677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>«</w:t>
      </w:r>
      <w:r w:rsidRPr="00FB6038">
        <w:rPr>
          <w:rFonts w:ascii="Times New Roman" w:hAnsi="Times New Roman" w:cs="Times New Roman"/>
          <w:b/>
          <w:sz w:val="24"/>
          <w:szCs w:val="24"/>
        </w:rPr>
        <w:t>Обеспечение безопасности граждан Соболевского сельского поселения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</w:p>
    <w:p w:rsidR="001E6677" w:rsidRDefault="001E6677" w:rsidP="003220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662"/>
      </w:tblGrid>
      <w:tr w:rsidR="006B57D2" w:rsidRPr="00C01654" w:rsidTr="009C3CED">
        <w:trPr>
          <w:trHeight w:val="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D2" w:rsidRPr="00C01654" w:rsidRDefault="006B57D2" w:rsidP="00851D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2" w:rsidRPr="006B57D2" w:rsidRDefault="006B57D2" w:rsidP="006B57D2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D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</w:tr>
      <w:tr w:rsidR="006B57D2" w:rsidRPr="00C01654" w:rsidTr="009C3C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D2" w:rsidRPr="00C01654" w:rsidRDefault="006B57D2" w:rsidP="00851D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2" w:rsidRPr="00C01654" w:rsidRDefault="00165AB4" w:rsidP="009C3CED">
            <w:pPr>
              <w:spacing w:after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6B57D2" w:rsidRPr="00C01654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6B57D2" w:rsidRPr="00C01654" w:rsidTr="009C3C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D2" w:rsidRPr="00C01654" w:rsidRDefault="006B57D2" w:rsidP="00851D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2" w:rsidRPr="00C01654" w:rsidRDefault="006B57D2" w:rsidP="006B57D2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  <w:p w:rsidR="006B57D2" w:rsidRPr="00C01654" w:rsidRDefault="006B57D2" w:rsidP="006B57D2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D2" w:rsidRPr="00C01654" w:rsidTr="009C3CED">
        <w:trPr>
          <w:trHeight w:val="9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D2" w:rsidRPr="00C01654" w:rsidRDefault="006B57D2" w:rsidP="00851D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7D2" w:rsidRPr="00C01654" w:rsidRDefault="006B57D2" w:rsidP="00851D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</w:t>
            </w:r>
          </w:p>
          <w:p w:rsidR="006B57D2" w:rsidRPr="00C01654" w:rsidRDefault="006B57D2" w:rsidP="00851D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2" w:rsidRPr="0077748D" w:rsidRDefault="006B57D2" w:rsidP="009C3CE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целью П</w:t>
            </w:r>
            <w:r w:rsidR="007E7797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являются  предупреждение гибели  людей, сбережение материальных     ценностей    при    пожарах    в муниципальном  жилом  фонде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  в муниципальных учреждениях;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и совершенствование современной нормативной правовой базы обеспечения пожарной безопасности   поселения, учитывающей изменения федерального законодательства;</w:t>
            </w:r>
          </w:p>
          <w:p w:rsidR="006B57D2" w:rsidRPr="0077748D" w:rsidRDefault="006B57D2" w:rsidP="009C3CE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  современных  технических  средств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профилактики и пожаротушения;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</w:p>
          <w:p w:rsidR="006B57D2" w:rsidRPr="0077748D" w:rsidRDefault="006B57D2" w:rsidP="009C3CE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пожаров, снижение числа погибших (пострадавших) от огня людей и наносимого материального ущерба;</w:t>
            </w:r>
          </w:p>
          <w:p w:rsidR="006B57D2" w:rsidRPr="00C01654" w:rsidRDefault="006B57D2" w:rsidP="006B57D2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защищенности от пожаров жителей  поселения, обусловленных бытовыми причинами, за счет развертывания системы профилактики пожаров и повышения активности населения.</w:t>
            </w:r>
          </w:p>
        </w:tc>
      </w:tr>
    </w:tbl>
    <w:p w:rsidR="00D22BCB" w:rsidRPr="0077748D" w:rsidRDefault="00D22BCB" w:rsidP="00D2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1. Содержание, проблемы и обосн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ование необходимости ее решения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BCB" w:rsidRPr="00DB4CF3" w:rsidRDefault="00D22BCB" w:rsidP="00D22BC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Соболевском сельском  поселении.</w:t>
      </w:r>
    </w:p>
    <w:p w:rsidR="00D22BCB" w:rsidRPr="00DB4CF3" w:rsidRDefault="00D22BCB" w:rsidP="00D22BC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По  данным  Отделения  надзорной  деятельности Юрьевецкого муниципального района состояние дел в области пожарной безопасности вызывает серьезную тревогу. За 3 последних  года</w:t>
      </w:r>
      <w:r w:rsidR="00165AB4">
        <w:rPr>
          <w:rFonts w:ascii="Times New Roman" w:eastAsia="Times New Roman" w:hAnsi="Times New Roman" w:cs="Times New Roman"/>
          <w:bCs/>
          <w:sz w:val="24"/>
          <w:szCs w:val="24"/>
        </w:rPr>
        <w:t>   в   поселении   произошло  5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  пожаров и множественных палов сухой травы.   </w:t>
      </w:r>
    </w:p>
    <w:p w:rsidR="00D22BCB" w:rsidRPr="00DB4CF3" w:rsidRDefault="00D22BCB" w:rsidP="00592C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  администрацией  ежегодно  вручаются  памятки</w:t>
      </w:r>
      <w:r w:rsidR="00592C78">
        <w:rPr>
          <w:rFonts w:ascii="Times New Roman" w:eastAsia="Times New Roman" w:hAnsi="Times New Roman" w:cs="Times New Roman"/>
          <w:bCs/>
          <w:sz w:val="24"/>
          <w:szCs w:val="24"/>
        </w:rPr>
        <w:t>  по  пожарной  безопасности  на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селению,  совместно  разработанные  с  государственной  противопожарной  службой. Наибольшее количество пожаров и более половины ущерба приходится на жилой сектор.</w:t>
      </w:r>
    </w:p>
    <w:p w:rsidR="00D22BCB" w:rsidRPr="00DB4CF3" w:rsidRDefault="00D22BCB" w:rsidP="00592C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Сложившаяся   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  самоуправления, руководителей учреждений и организаций к решению вопросов обеспечения пожарной безопасности.</w:t>
      </w:r>
    </w:p>
    <w:p w:rsidR="00D22BCB" w:rsidRPr="00DB4CF3" w:rsidRDefault="00D22BCB" w:rsidP="00592C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  поселения, придаст больше уверенности жителям в своей безопасности и защищенности от огня.</w:t>
      </w:r>
    </w:p>
    <w:p w:rsidR="00D22BCB" w:rsidRPr="00DB4CF3" w:rsidRDefault="00592C78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Подп</w:t>
      </w:r>
      <w:r w:rsidR="00D22BCB" w:rsidRPr="00DB4CF3">
        <w:rPr>
          <w:rFonts w:ascii="Times New Roman" w:eastAsia="Times New Roman" w:hAnsi="Times New Roman" w:cs="Times New Roman"/>
          <w:sz w:val="24"/>
          <w:szCs w:val="24"/>
        </w:rPr>
        <w:t>рограмма «Обеспечение пожарной безопасности» направлена на повышение защищенности от пожаров жилого сектора поселения.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="00D22BCB" w:rsidRPr="00DB4CF3">
        <w:rPr>
          <w:rFonts w:ascii="Times New Roman" w:eastAsia="Times New Roman" w:hAnsi="Times New Roman" w:cs="Times New Roman"/>
          <w:sz w:val="24"/>
          <w:szCs w:val="24"/>
        </w:rPr>
        <w:t>рограмма является организационной и методической основой для определения и реализации приоритетов в области пожарной безопасности на территории   поселения.</w:t>
      </w:r>
    </w:p>
    <w:p w:rsidR="00D22BCB" w:rsidRDefault="00D22BCB" w:rsidP="00D22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22BCB" w:rsidRPr="0077748D" w:rsidRDefault="00D22BCB" w:rsidP="00592C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sz w:val="24"/>
          <w:szCs w:val="24"/>
        </w:rPr>
        <w:t>Понятия и 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рмины, используемые в п</w:t>
      </w:r>
      <w:r w:rsidR="00592C78">
        <w:rPr>
          <w:rFonts w:ascii="Times New Roman" w:eastAsia="Times New Roman" w:hAnsi="Times New Roman" w:cs="Times New Roman"/>
          <w:b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рограмме: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В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рограмме используются следующие понятия: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безопасность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состояние защищенности личности, имущества, общества и государства от пожаров;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 –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неконтролируемое горение, причиняющее материальный ущерб, вред жизни и здоровью граждан, интересам общества и государства;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пожарной безопасности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специальные условия социального и (или) технического характера, установленные в целях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нарушение требований пожарной безопасности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– невыполнение или ненадлежащее выполнение требований пожарной безопасности;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748D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77748D">
        <w:rPr>
          <w:rFonts w:ascii="Times New Roman" w:eastAsia="Times New Roman" w:hAnsi="Times New Roman" w:cs="Times New Roman"/>
          <w:sz w:val="24"/>
          <w:szCs w:val="24"/>
        </w:rPr>
        <w:t>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пожарной безопасности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действия по обеспечению пожарной безопасности, в том числе по выполнению требований пожарной безопасности;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охрана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первоочередные аварийно-спасательные работы, связанные с тушением пожаров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, - боевые действия пожарной охраны по спасению людей, имущества, оказанию первой доврачебной помощи пострадавшим на пожаре;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пожарно-техническая продукция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</w:t>
      </w:r>
      <w:r w:rsidR="007E7797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для электронных вычислительных машин и базы данных, а также иные средства предупреждения и тушения пожаров.</w:t>
      </w:r>
    </w:p>
    <w:p w:rsidR="00D22BCB" w:rsidRPr="0077748D" w:rsidRDefault="00D22BCB" w:rsidP="00D22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2BCB" w:rsidRPr="0077748D" w:rsidRDefault="00D22BCB" w:rsidP="00592C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C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цели, задачи, сроки и этапы реализации п</w:t>
      </w:r>
      <w:r w:rsidR="00592C78"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Основными целями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являются: обеспечение пожарной безопасности, защита жизни и здоровья  жителей, сохранение материальных ценностей от пожаров.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необходимо решить следующие задачи: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lastRenderedPageBreak/>
        <w:t>-   создание и совершенствование нормативно-правовой, методической и технической базы по обеспечению   политики в области предупреждения пожаров в жилом секторе, и общественных зданиях;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реализация первоочередных мер по противопожарной защите муниципального жилого сектора, учреждений, предприятий и организаций  поселения.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совершенствование организации пожарной профилактики, предупреждение пожаров, выполнение требований правил и норм пожарной безопасности;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привлечение широких слоев населения сельского  поселения  к реализации мер по обеспечению пожарной безопасности.</w:t>
      </w:r>
    </w:p>
    <w:p w:rsidR="00D22BCB" w:rsidRPr="0077748D" w:rsidRDefault="00D22BCB" w:rsidP="00630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2BCB" w:rsidRPr="0077748D" w:rsidRDefault="00D22BCB" w:rsidP="00592C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</w:t>
      </w:r>
      <w:r w:rsidR="00592C78"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Соболевского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из бюджета  поселения подлежат ежегодной корректировке с учетом возможностей бюджета поселения.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в процессе её реализации детализирует мероприятия с целью сокращения сроков исполнения и затрат по п</w:t>
      </w:r>
      <w:r w:rsidR="0023045E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рограмме и вносит предложения о соответствующих изменениях в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рограмму в установленном порядке.</w:t>
      </w:r>
    </w:p>
    <w:p w:rsidR="00D22BCB" w:rsidRDefault="00D22BCB" w:rsidP="00D22B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BCB" w:rsidRPr="0077748D" w:rsidRDefault="00D22BCB" w:rsidP="00592C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управления п</w:t>
      </w:r>
      <w:r w:rsidR="00592C78"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рограммой и </w:t>
      </w:r>
      <w:proofErr w:type="gramStart"/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ходом ее реализации</w:t>
      </w:r>
    </w:p>
    <w:p w:rsidR="00D22BCB" w:rsidRPr="00A0019A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Система управления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рограммой включает организацию управления ею, реализацию намеченных мероприятий и </w:t>
      </w:r>
      <w:proofErr w:type="gramStart"/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реализации.</w:t>
      </w:r>
    </w:p>
    <w:p w:rsidR="00D22BCB" w:rsidRPr="00A0019A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Управление реализацией П</w:t>
      </w:r>
      <w:r w:rsidR="007E7797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 осуществляет  администрация Соболевского  поселения  в соответствии с регламентом.</w:t>
      </w:r>
    </w:p>
    <w:p w:rsidR="00D22BCB" w:rsidRPr="00A0019A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Разработчик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рограммы:</w:t>
      </w:r>
    </w:p>
    <w:p w:rsidR="00D22BCB" w:rsidRPr="00A0019A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- формирует нормативную базу;</w:t>
      </w:r>
    </w:p>
    <w:p w:rsidR="00D22BCB" w:rsidRPr="00A0019A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заключает договоры (соглашения) о </w:t>
      </w:r>
      <w:proofErr w:type="spellStart"/>
      <w:r w:rsidRPr="00A0019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</w:t>
      </w:r>
      <w:r w:rsidR="007E7797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 из вышестоящих бюджетов.</w:t>
      </w:r>
    </w:p>
    <w:p w:rsidR="00D22BCB" w:rsidRPr="00A0019A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 своевременным и полным проведением мероприятий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 осуществляет администрация Соболевского сельского поселения.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Финансовый </w:t>
      </w:r>
      <w:proofErr w:type="gramStart"/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 осуществляет  администрация  Соболевского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сельского  поселения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15D" w:rsidRDefault="0063015D" w:rsidP="00592C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15D" w:rsidRDefault="0063015D" w:rsidP="00592C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BCB" w:rsidRPr="0077748D" w:rsidRDefault="00D22BCB" w:rsidP="00592C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5. Оценка эффективности реализации п</w:t>
      </w:r>
      <w:r w:rsidR="00592C78"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Утверждение и внедрение мероприятий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создаст условия для обеспечения безопасности жителей  поселения,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Реализация П</w:t>
      </w:r>
      <w:r w:rsidR="00592C78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 ее финансирование в полном объеме позволят: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7748D">
        <w:rPr>
          <w:rFonts w:ascii="Times New Roman" w:eastAsia="Times New Roman" w:hAnsi="Times New Roman" w:cs="Times New Roman"/>
          <w:sz w:val="24"/>
          <w:szCs w:val="24"/>
        </w:rPr>
        <w:t>снизить число  пострадавших</w:t>
      </w:r>
      <w:proofErr w:type="gramEnd"/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(погибших) людей и наносимый огнем материальный ущерб;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достигнуть необходимого уровня противопожарной безопасности при минимизации бюджетных затрат;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-создать эффективную систему противодействия угрозам пожарной опасности;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-укрепить материально-техническую базу для оптимального функционирования противопожарной системы.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уменьшить риск пожаров в жилом секторе и в муниципальных учреждениях и организациях, расположенных на территории сельского  поселения;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D22BCB" w:rsidRPr="0077748D" w:rsidRDefault="00D22BCB" w:rsidP="005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D22BCB" w:rsidRDefault="00D22BCB" w:rsidP="00592C78">
      <w:pPr>
        <w:spacing w:after="0"/>
        <w:ind w:firstLine="567"/>
        <w:jc w:val="both"/>
      </w:pPr>
    </w:p>
    <w:p w:rsidR="00BF6A64" w:rsidRDefault="00BF6A64" w:rsidP="00BF6A64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  <w:r w:rsidRPr="00974277">
        <w:rPr>
          <w:rFonts w:ascii="Times New Roman" w:hAnsi="Times New Roman"/>
          <w:b/>
        </w:rPr>
        <w:t>Мероприятия подпрограммы:</w:t>
      </w:r>
    </w:p>
    <w:p w:rsidR="002F381A" w:rsidRPr="00974277" w:rsidRDefault="002F381A" w:rsidP="00BF6A64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</w:p>
    <w:tbl>
      <w:tblPr>
        <w:tblW w:w="10208" w:type="dxa"/>
        <w:tblInd w:w="-35" w:type="dxa"/>
        <w:tblLayout w:type="fixed"/>
        <w:tblLook w:val="04A0"/>
      </w:tblPr>
      <w:tblGrid>
        <w:gridCol w:w="707"/>
        <w:gridCol w:w="4256"/>
        <w:gridCol w:w="992"/>
        <w:gridCol w:w="992"/>
        <w:gridCol w:w="993"/>
        <w:gridCol w:w="2268"/>
      </w:tblGrid>
      <w:tr w:rsidR="00BF6A64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A64" w:rsidRPr="00974277" w:rsidRDefault="00BF6A64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A64" w:rsidRPr="00974277" w:rsidRDefault="00BF6A64" w:rsidP="00851D94">
            <w:pPr>
              <w:keepNext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A64" w:rsidRPr="00974277" w:rsidRDefault="00165AB4" w:rsidP="0063015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BF6A64"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A64" w:rsidRPr="00974277" w:rsidRDefault="00BF6A64" w:rsidP="0063015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65AB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A64" w:rsidRPr="00974277" w:rsidRDefault="00165AB4" w:rsidP="0063015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BF6A64"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64" w:rsidRPr="00974277" w:rsidRDefault="00BF6A64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BF6A64" w:rsidRPr="00974277" w:rsidTr="00851D94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6A64" w:rsidRPr="00190761" w:rsidRDefault="00BF6A64" w:rsidP="00BF6A64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6A64" w:rsidRPr="00FB1C58" w:rsidRDefault="00BF6A64" w:rsidP="00851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уголка для обучения населения мерам пожарной безопасности и действиям в случае возникновения пожара, обеспечение учебно-методическими и наглядными пособиями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6A64" w:rsidRPr="00974277" w:rsidRDefault="001F77A4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6A64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A64" w:rsidRPr="00974277" w:rsidRDefault="001F77A4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6A64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A64" w:rsidRPr="00974277" w:rsidRDefault="001F77A4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6A64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64" w:rsidRPr="00974277" w:rsidRDefault="00BF6A64" w:rsidP="00851D94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2F381A" w:rsidRPr="00974277" w:rsidTr="00851D94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81A" w:rsidRPr="00190761" w:rsidRDefault="002F381A" w:rsidP="00851D94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81A" w:rsidRPr="0079231A" w:rsidRDefault="002F381A" w:rsidP="00851D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Соболевского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  поселения  в области гражданской обороны, защиты от чрезвычайных ситуаций и обеспечению пожарной безопасности в средствах массовой информации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1A" w:rsidRDefault="002F381A" w:rsidP="00851D94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2F381A" w:rsidRPr="00974277" w:rsidTr="00851D94">
        <w:trPr>
          <w:trHeight w:val="13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81A" w:rsidRPr="00190761" w:rsidRDefault="002F381A" w:rsidP="00851D94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81A" w:rsidRPr="00FB1C58" w:rsidRDefault="002F381A" w:rsidP="00851D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 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Соболевского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сети Интернет и подъездах многоквартирных домов  информационных и методических материалов по вопросам обеспечения пожарной безопасности на территории  сельского 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1A" w:rsidRDefault="002F381A" w:rsidP="00851D94"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BF6A64" w:rsidRPr="00974277" w:rsidTr="00851D94">
        <w:trPr>
          <w:trHeight w:val="1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6A64" w:rsidRPr="00190761" w:rsidRDefault="00BF6A64" w:rsidP="00851D94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6A64" w:rsidRPr="00FB1C58" w:rsidRDefault="00BF6A64" w:rsidP="00851D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отработке эвакуации в случае возникновения пожара в зданиях с массовым пребыванием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6A64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6A64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A64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6A64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A64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6A64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64" w:rsidRDefault="00BF6A64" w:rsidP="00BF6A6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BF6A64" w:rsidRDefault="00BF6A64" w:rsidP="00BF6A6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Соболевского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2F381A" w:rsidRPr="00974277" w:rsidTr="00851D94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81A" w:rsidRDefault="002F381A" w:rsidP="00851D94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81A" w:rsidRPr="006A65CA" w:rsidRDefault="002F381A" w:rsidP="00851D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уголков пожарной безопасности в зданиях общественного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974277" w:rsidRDefault="002F381A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1A" w:rsidRDefault="002F381A" w:rsidP="00BF6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учреждения, осуществляющие свою деятельность на территории  </w:t>
            </w:r>
          </w:p>
          <w:p w:rsidR="002F381A" w:rsidRPr="0015799D" w:rsidRDefault="002F381A" w:rsidP="00BF6A6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09741E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41E" w:rsidRPr="00974277" w:rsidRDefault="0009741E" w:rsidP="0066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741E" w:rsidRPr="004B6D8B" w:rsidRDefault="0009741E" w:rsidP="006605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минерализованных полос</w:t>
            </w:r>
          </w:p>
          <w:p w:rsidR="0009741E" w:rsidRPr="00DE428D" w:rsidRDefault="0009741E" w:rsidP="006605A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41E" w:rsidRPr="002F381A" w:rsidRDefault="001F77A4" w:rsidP="006605A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2F381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41E" w:rsidRPr="002F381A" w:rsidRDefault="001F77A4" w:rsidP="006605A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2F381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41E" w:rsidRPr="002F381A" w:rsidRDefault="001F77A4" w:rsidP="006605A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2F381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1E" w:rsidRDefault="0009741E" w:rsidP="006605A9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Соболевского сельского </w:t>
            </w: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</w:tr>
      <w:tr w:rsidR="0009741E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41E" w:rsidRPr="00974277" w:rsidRDefault="0009741E" w:rsidP="0066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741E" w:rsidRPr="00DE428D" w:rsidRDefault="0009741E" w:rsidP="006605A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  первичных средств пожаротушения,  (огнетушители порошковые)  ОП 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41E" w:rsidRPr="002F381A" w:rsidRDefault="002F381A" w:rsidP="006605A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41E" w:rsidRPr="002F381A" w:rsidRDefault="002F381A" w:rsidP="006605A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41E" w:rsidRPr="002F381A" w:rsidRDefault="002F381A" w:rsidP="006605A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1E" w:rsidRDefault="0009741E" w:rsidP="006605A9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D727A8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7A8" w:rsidRPr="00974277" w:rsidRDefault="00D727A8" w:rsidP="0066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7A8" w:rsidRPr="00DE428D" w:rsidRDefault="00D727A8" w:rsidP="006605A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незамерзающих прорубей в  </w:t>
            </w:r>
            <w:proofErr w:type="spellStart"/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екотиха</w:t>
            </w:r>
            <w:proofErr w:type="spellEnd"/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заправки пожарных автомашин в зимнее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A8" w:rsidRDefault="00D727A8" w:rsidP="006605A9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D727A8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7A8" w:rsidRPr="00974277" w:rsidRDefault="00D727A8" w:rsidP="0066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7A8" w:rsidRPr="00DE428D" w:rsidRDefault="00D727A8" w:rsidP="006605A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  подъездов к  источникам пожарного водоснабжения.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A8" w:rsidRDefault="00D727A8" w:rsidP="006605A9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D727A8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7A8" w:rsidRPr="00974277" w:rsidRDefault="00D727A8" w:rsidP="0066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7A8" w:rsidRPr="00DE428D" w:rsidRDefault="00D727A8" w:rsidP="006605A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пожарной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7A8" w:rsidRPr="002F381A" w:rsidRDefault="00D727A8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A8" w:rsidRDefault="00D727A8" w:rsidP="006605A9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2F381A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81A" w:rsidRPr="00974277" w:rsidRDefault="002F381A" w:rsidP="0066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381A" w:rsidRPr="00DE428D" w:rsidRDefault="002F381A" w:rsidP="006605A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пожарного водоёма 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2F381A" w:rsidRDefault="00D727A8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F381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2F381A" w:rsidRDefault="00D727A8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F381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81A" w:rsidRPr="002F381A" w:rsidRDefault="00D727A8" w:rsidP="00851D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F381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1A" w:rsidRDefault="002F381A" w:rsidP="006605A9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8E27DA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7DA" w:rsidRPr="00974277" w:rsidRDefault="008E27DA" w:rsidP="00D727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27DA" w:rsidRPr="00D727A8" w:rsidRDefault="008E27DA" w:rsidP="00851D9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7A8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Техническое обслуживание пожарной сигнализации, системы оповещения людей о пожаре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27DA" w:rsidRPr="002F381A" w:rsidRDefault="00165AB4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="008E27D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7DA" w:rsidRPr="002F381A" w:rsidRDefault="00165AB4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="008E27D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7DA" w:rsidRPr="002F381A" w:rsidRDefault="00165AB4" w:rsidP="00DC6F9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="008E27DA" w:rsidRPr="002F381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DA" w:rsidRDefault="008E27DA" w:rsidP="00DC6F98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Соболевского сельского поселения</w:t>
            </w:r>
          </w:p>
        </w:tc>
      </w:tr>
      <w:tr w:rsidR="00FB51A5" w:rsidRPr="00974277" w:rsidTr="00851D9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51A5" w:rsidRPr="00974277" w:rsidRDefault="00FB51A5" w:rsidP="006605A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1A5" w:rsidRPr="00DE428D" w:rsidRDefault="00FB51A5" w:rsidP="00851D94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28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51A5" w:rsidRPr="00DE428D" w:rsidRDefault="00165AB4" w:rsidP="00851D9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92</w:t>
            </w:r>
            <w:r w:rsidR="001F7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1A5" w:rsidRDefault="00165AB4" w:rsidP="00FB51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92</w:t>
            </w:r>
            <w:r w:rsidR="001F7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1A5" w:rsidRDefault="00165AB4" w:rsidP="00FB51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92</w:t>
            </w:r>
            <w:r w:rsidR="001F7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A5" w:rsidRPr="00974277" w:rsidRDefault="00FB51A5" w:rsidP="00851D9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F6A64" w:rsidRDefault="00BF6A64" w:rsidP="00592C78">
      <w:pPr>
        <w:spacing w:after="0"/>
        <w:ind w:firstLine="567"/>
        <w:jc w:val="both"/>
      </w:pPr>
    </w:p>
    <w:sectPr w:rsidR="00BF6A64" w:rsidSect="006B57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13C"/>
    <w:multiLevelType w:val="hybridMultilevel"/>
    <w:tmpl w:val="07C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B5F16"/>
    <w:multiLevelType w:val="hybridMultilevel"/>
    <w:tmpl w:val="D696D0BA"/>
    <w:lvl w:ilvl="0" w:tplc="1F56A8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0B3B"/>
    <w:rsid w:val="00006E52"/>
    <w:rsid w:val="0005320A"/>
    <w:rsid w:val="0006791E"/>
    <w:rsid w:val="000771DE"/>
    <w:rsid w:val="0009741E"/>
    <w:rsid w:val="000D2DFC"/>
    <w:rsid w:val="000E0A4A"/>
    <w:rsid w:val="00127B39"/>
    <w:rsid w:val="001575B2"/>
    <w:rsid w:val="00161293"/>
    <w:rsid w:val="0016403C"/>
    <w:rsid w:val="00165AB4"/>
    <w:rsid w:val="00173816"/>
    <w:rsid w:val="00175ECF"/>
    <w:rsid w:val="001C1AE9"/>
    <w:rsid w:val="001D6674"/>
    <w:rsid w:val="001E6677"/>
    <w:rsid w:val="001F77A4"/>
    <w:rsid w:val="0023045E"/>
    <w:rsid w:val="00237F2E"/>
    <w:rsid w:val="00292F93"/>
    <w:rsid w:val="002A1CA2"/>
    <w:rsid w:val="002B3799"/>
    <w:rsid w:val="002C4B68"/>
    <w:rsid w:val="002F381A"/>
    <w:rsid w:val="002F6410"/>
    <w:rsid w:val="00306E4B"/>
    <w:rsid w:val="003146F7"/>
    <w:rsid w:val="0032204E"/>
    <w:rsid w:val="00336A12"/>
    <w:rsid w:val="00350041"/>
    <w:rsid w:val="003712F2"/>
    <w:rsid w:val="003776FC"/>
    <w:rsid w:val="003A7F13"/>
    <w:rsid w:val="003C3D43"/>
    <w:rsid w:val="003D3695"/>
    <w:rsid w:val="003E1781"/>
    <w:rsid w:val="00485C1D"/>
    <w:rsid w:val="004C7167"/>
    <w:rsid w:val="00507F1D"/>
    <w:rsid w:val="00510B3B"/>
    <w:rsid w:val="00555E47"/>
    <w:rsid w:val="00566C2E"/>
    <w:rsid w:val="00592C78"/>
    <w:rsid w:val="0059358E"/>
    <w:rsid w:val="005E0250"/>
    <w:rsid w:val="00620AE8"/>
    <w:rsid w:val="00623563"/>
    <w:rsid w:val="006263AC"/>
    <w:rsid w:val="0063015D"/>
    <w:rsid w:val="00646192"/>
    <w:rsid w:val="006605A9"/>
    <w:rsid w:val="00676EAE"/>
    <w:rsid w:val="006B0107"/>
    <w:rsid w:val="006B57D2"/>
    <w:rsid w:val="006C7A76"/>
    <w:rsid w:val="006E1076"/>
    <w:rsid w:val="00720C26"/>
    <w:rsid w:val="00757666"/>
    <w:rsid w:val="00773271"/>
    <w:rsid w:val="00774789"/>
    <w:rsid w:val="007A327E"/>
    <w:rsid w:val="007A67AD"/>
    <w:rsid w:val="007E7797"/>
    <w:rsid w:val="007F07DE"/>
    <w:rsid w:val="00851D94"/>
    <w:rsid w:val="00861521"/>
    <w:rsid w:val="00866151"/>
    <w:rsid w:val="00891F4E"/>
    <w:rsid w:val="008969EE"/>
    <w:rsid w:val="008E27DA"/>
    <w:rsid w:val="00900C7D"/>
    <w:rsid w:val="009268E6"/>
    <w:rsid w:val="0095127E"/>
    <w:rsid w:val="0095673C"/>
    <w:rsid w:val="0098148D"/>
    <w:rsid w:val="009A36AA"/>
    <w:rsid w:val="009C3CED"/>
    <w:rsid w:val="009F46B7"/>
    <w:rsid w:val="00A05A83"/>
    <w:rsid w:val="00A34024"/>
    <w:rsid w:val="00A91FB9"/>
    <w:rsid w:val="00AA6BA3"/>
    <w:rsid w:val="00AB6942"/>
    <w:rsid w:val="00AE2590"/>
    <w:rsid w:val="00B40869"/>
    <w:rsid w:val="00B55BA4"/>
    <w:rsid w:val="00B6463B"/>
    <w:rsid w:val="00B84718"/>
    <w:rsid w:val="00BA03AF"/>
    <w:rsid w:val="00BD76E9"/>
    <w:rsid w:val="00BF6A64"/>
    <w:rsid w:val="00C01654"/>
    <w:rsid w:val="00C10F77"/>
    <w:rsid w:val="00C12523"/>
    <w:rsid w:val="00C41ED4"/>
    <w:rsid w:val="00C633CA"/>
    <w:rsid w:val="00C63C52"/>
    <w:rsid w:val="00C71EB5"/>
    <w:rsid w:val="00C8742F"/>
    <w:rsid w:val="00C8768E"/>
    <w:rsid w:val="00CA754A"/>
    <w:rsid w:val="00CE2BB4"/>
    <w:rsid w:val="00CE6C33"/>
    <w:rsid w:val="00CF5CD9"/>
    <w:rsid w:val="00D22BCB"/>
    <w:rsid w:val="00D2599A"/>
    <w:rsid w:val="00D26012"/>
    <w:rsid w:val="00D37BB3"/>
    <w:rsid w:val="00D727A8"/>
    <w:rsid w:val="00D81902"/>
    <w:rsid w:val="00DB4B39"/>
    <w:rsid w:val="00DC6F98"/>
    <w:rsid w:val="00DE191C"/>
    <w:rsid w:val="00DE1AE0"/>
    <w:rsid w:val="00E57BC2"/>
    <w:rsid w:val="00E66A54"/>
    <w:rsid w:val="00E81384"/>
    <w:rsid w:val="00EB0D04"/>
    <w:rsid w:val="00EC746A"/>
    <w:rsid w:val="00EC7649"/>
    <w:rsid w:val="00F00F60"/>
    <w:rsid w:val="00F13F67"/>
    <w:rsid w:val="00F25CE5"/>
    <w:rsid w:val="00FA52D9"/>
    <w:rsid w:val="00FB51A5"/>
    <w:rsid w:val="00FB6038"/>
    <w:rsid w:val="00FE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04"/>
  </w:style>
  <w:style w:type="paragraph" w:styleId="1">
    <w:name w:val="heading 1"/>
    <w:basedOn w:val="a"/>
    <w:next w:val="a"/>
    <w:link w:val="10"/>
    <w:uiPriority w:val="99"/>
    <w:qFormat/>
    <w:rsid w:val="00F00F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0B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10B3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"/>
    <w:basedOn w:val="a0"/>
    <w:link w:val="a6"/>
    <w:rsid w:val="00510B3B"/>
    <w:rPr>
      <w:sz w:val="28"/>
      <w:szCs w:val="24"/>
    </w:rPr>
  </w:style>
  <w:style w:type="paragraph" w:styleId="a6">
    <w:name w:val="Body Text"/>
    <w:aliases w:val="Знак"/>
    <w:basedOn w:val="a"/>
    <w:link w:val="a5"/>
    <w:rsid w:val="00510B3B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6"/>
    <w:uiPriority w:val="99"/>
    <w:semiHidden/>
    <w:rsid w:val="00510B3B"/>
  </w:style>
  <w:style w:type="paragraph" w:styleId="a7">
    <w:name w:val="List Paragraph"/>
    <w:basedOn w:val="a"/>
    <w:uiPriority w:val="34"/>
    <w:qFormat/>
    <w:rsid w:val="00FB6038"/>
    <w:pPr>
      <w:ind w:left="720"/>
      <w:contextualSpacing/>
    </w:pPr>
  </w:style>
  <w:style w:type="paragraph" w:styleId="a8">
    <w:name w:val="No Spacing"/>
    <w:link w:val="a9"/>
    <w:uiPriority w:val="1"/>
    <w:qFormat/>
    <w:rsid w:val="00B55B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99"/>
    <w:rsid w:val="0005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322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Основной текст с отступом Знак"/>
    <w:link w:val="ac"/>
    <w:semiHidden/>
    <w:locked/>
    <w:rsid w:val="0032204E"/>
    <w:rPr>
      <w:sz w:val="24"/>
      <w:szCs w:val="24"/>
    </w:rPr>
  </w:style>
  <w:style w:type="paragraph" w:styleId="ac">
    <w:name w:val="Body Text Indent"/>
    <w:basedOn w:val="a"/>
    <w:link w:val="ab"/>
    <w:semiHidden/>
    <w:rsid w:val="0032204E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c"/>
    <w:uiPriority w:val="99"/>
    <w:semiHidden/>
    <w:rsid w:val="0032204E"/>
  </w:style>
  <w:style w:type="paragraph" w:customStyle="1" w:styleId="Pro-Gramma">
    <w:name w:val="Pro-Gramma"/>
    <w:basedOn w:val="a"/>
    <w:link w:val="Pro-Gramma0"/>
    <w:rsid w:val="00555E47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555E47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00F6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Гипертекстовая ссылка"/>
    <w:basedOn w:val="a0"/>
    <w:uiPriority w:val="99"/>
    <w:rsid w:val="00F00F60"/>
    <w:rPr>
      <w:color w:val="106BBE"/>
    </w:rPr>
  </w:style>
  <w:style w:type="character" w:customStyle="1" w:styleId="13">
    <w:name w:val="Основной текст1"/>
    <w:basedOn w:val="a0"/>
    <w:uiPriority w:val="99"/>
    <w:rsid w:val="00F00F6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e">
    <w:name w:val="Основной текст_"/>
    <w:basedOn w:val="a0"/>
    <w:link w:val="6"/>
    <w:uiPriority w:val="99"/>
    <w:locked/>
    <w:rsid w:val="00F00F6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e"/>
    <w:uiPriority w:val="99"/>
    <w:rsid w:val="00F00F6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af">
    <w:name w:val="Цветовое выделение"/>
    <w:uiPriority w:val="99"/>
    <w:rsid w:val="00F00F60"/>
    <w:rPr>
      <w:b/>
      <w:bCs/>
      <w:color w:val="26282F"/>
    </w:rPr>
  </w:style>
  <w:style w:type="character" w:customStyle="1" w:styleId="3Exact">
    <w:name w:val="Подпись к картинке (3) Exact"/>
    <w:basedOn w:val="a0"/>
    <w:link w:val="3"/>
    <w:rsid w:val="002A1CA2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2A1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2A1CA2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2A1C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</w:rPr>
  </w:style>
  <w:style w:type="paragraph" w:customStyle="1" w:styleId="Default">
    <w:name w:val="Default"/>
    <w:rsid w:val="002A1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1"/>
    <w:rsid w:val="00C8768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22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172</cp:revision>
  <cp:lastPrinted>2019-11-14T09:04:00Z</cp:lastPrinted>
  <dcterms:created xsi:type="dcterms:W3CDTF">2015-11-09T14:54:00Z</dcterms:created>
  <dcterms:modified xsi:type="dcterms:W3CDTF">2023-11-14T06:03:00Z</dcterms:modified>
</cp:coreProperties>
</file>