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91" w:rsidRPr="000663E1" w:rsidRDefault="00AC611B" w:rsidP="00C57665">
      <w:pPr>
        <w:pStyle w:val="31"/>
        <w:rPr>
          <w:rStyle w:val="20"/>
          <w:b/>
          <w:sz w:val="28"/>
          <w:szCs w:val="28"/>
        </w:rPr>
      </w:pPr>
      <w:r>
        <w:rPr>
          <w:rStyle w:val="20"/>
          <w:b/>
          <w:sz w:val="28"/>
          <w:szCs w:val="28"/>
        </w:rPr>
        <w:t xml:space="preserve">                                         </w:t>
      </w:r>
      <w:r w:rsidR="00183191" w:rsidRPr="000663E1">
        <w:rPr>
          <w:rStyle w:val="20"/>
          <w:b/>
          <w:sz w:val="28"/>
          <w:szCs w:val="28"/>
        </w:rPr>
        <w:t>АДМИНИСТРАЦИЯ</w:t>
      </w:r>
    </w:p>
    <w:p w:rsidR="00183191" w:rsidRPr="000663E1" w:rsidRDefault="00183191" w:rsidP="00183191">
      <w:pPr>
        <w:pStyle w:val="31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СОБОЛЕВСКОГО СЕЛЬСКОГО ПОСЕЛЕНИЯ</w:t>
      </w:r>
    </w:p>
    <w:p w:rsidR="00183191" w:rsidRPr="000663E1" w:rsidRDefault="00183191" w:rsidP="00183191">
      <w:pPr>
        <w:pStyle w:val="31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ЮРЬЕВЕЦКОГО  МУНИЦИПАЛЬНОГО РАЙОНА</w:t>
      </w:r>
    </w:p>
    <w:p w:rsidR="00183191" w:rsidRPr="000663E1" w:rsidRDefault="00183191" w:rsidP="00183191">
      <w:pPr>
        <w:pStyle w:val="31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ИВАНОВСКОЙ ОБЛАСТИ</w:t>
      </w:r>
    </w:p>
    <w:p w:rsidR="00183191" w:rsidRPr="000663E1" w:rsidRDefault="00F06F9C" w:rsidP="00183191">
      <w:pPr>
        <w:pStyle w:val="31"/>
        <w:jc w:val="center"/>
        <w:rPr>
          <w:rStyle w:val="20"/>
          <w:b/>
          <w:sz w:val="28"/>
          <w:szCs w:val="28"/>
        </w:rPr>
      </w:pPr>
      <w:r w:rsidRPr="00F06F9C">
        <w:rPr>
          <w:rStyle w:val="20"/>
          <w:sz w:val="28"/>
          <w:szCs w:val="28"/>
        </w:rPr>
        <w:pict>
          <v:line id="Прямая соединительная линия 1" o:spid="_x0000_s1026" style="position:absolute;left:0;text-align:left;z-index:251660288;visibility:visible" from="-27pt,10.8pt" to="47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" strokeweight=".79mm">
            <v:stroke joinstyle="miter"/>
          </v:line>
        </w:pict>
      </w:r>
    </w:p>
    <w:p w:rsidR="00183191" w:rsidRPr="000663E1" w:rsidRDefault="00183191" w:rsidP="00183191">
      <w:pPr>
        <w:pStyle w:val="31"/>
        <w:jc w:val="center"/>
        <w:rPr>
          <w:rStyle w:val="20"/>
          <w:b/>
          <w:sz w:val="28"/>
          <w:szCs w:val="28"/>
        </w:rPr>
      </w:pPr>
    </w:p>
    <w:p w:rsidR="00183191" w:rsidRPr="00DE7A7A" w:rsidRDefault="00183191" w:rsidP="00183191">
      <w:pPr>
        <w:pStyle w:val="31"/>
        <w:jc w:val="center"/>
        <w:rPr>
          <w:b/>
          <w:color w:val="000000"/>
          <w:spacing w:val="0"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ПОСТАНОВЛЕНИЕ</w:t>
      </w:r>
    </w:p>
    <w:p w:rsidR="00AC611B" w:rsidRDefault="00AC611B" w:rsidP="00D92C97">
      <w:pPr>
        <w:jc w:val="right"/>
        <w:rPr>
          <w:rFonts w:ascii="Times New Roman" w:hAnsi="Times New Roman" w:cs="Times New Roman"/>
          <w:b/>
        </w:rPr>
      </w:pPr>
    </w:p>
    <w:p w:rsidR="00AC611B" w:rsidRPr="000663E1" w:rsidRDefault="00AC611B" w:rsidP="00AC611B">
      <w:pPr>
        <w:jc w:val="both"/>
        <w:rPr>
          <w:rFonts w:ascii="Times New Roman" w:hAnsi="Times New Roman"/>
          <w:sz w:val="28"/>
          <w:szCs w:val="28"/>
        </w:rPr>
      </w:pPr>
      <w:r w:rsidRPr="000663E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09.11.2023г.    </w:t>
      </w:r>
      <w:r w:rsidRPr="000663E1">
        <w:rPr>
          <w:rFonts w:ascii="Times New Roman" w:hAnsi="Times New Roman"/>
          <w:sz w:val="28"/>
          <w:szCs w:val="28"/>
        </w:rPr>
        <w:t xml:space="preserve"> </w:t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Pr="000663E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70</w:t>
      </w:r>
    </w:p>
    <w:p w:rsidR="00AC611B" w:rsidRDefault="00AC611B" w:rsidP="00AC611B">
      <w:pPr>
        <w:pStyle w:val="31"/>
        <w:ind w:firstLine="709"/>
        <w:rPr>
          <w:rStyle w:val="2"/>
        </w:rPr>
      </w:pPr>
      <w:r>
        <w:rPr>
          <w:rStyle w:val="2"/>
        </w:rPr>
        <w:t xml:space="preserve">                                                   </w:t>
      </w:r>
      <w:r w:rsidRPr="000663E1">
        <w:rPr>
          <w:rStyle w:val="2"/>
        </w:rPr>
        <w:t>с</w:t>
      </w:r>
      <w:proofErr w:type="gramStart"/>
      <w:r w:rsidRPr="000663E1">
        <w:rPr>
          <w:rStyle w:val="2"/>
        </w:rPr>
        <w:t>.С</w:t>
      </w:r>
      <w:proofErr w:type="gramEnd"/>
      <w:r w:rsidRPr="000663E1">
        <w:rPr>
          <w:rStyle w:val="2"/>
        </w:rPr>
        <w:t>оболево</w:t>
      </w:r>
    </w:p>
    <w:p w:rsidR="00AC611B" w:rsidRPr="000663E1" w:rsidRDefault="00AC611B" w:rsidP="00AC611B">
      <w:pPr>
        <w:pStyle w:val="31"/>
        <w:rPr>
          <w:rStyle w:val="2"/>
        </w:rPr>
      </w:pPr>
    </w:p>
    <w:p w:rsidR="00AC611B" w:rsidRPr="00A50291" w:rsidRDefault="00AC611B" w:rsidP="00AC611B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18319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A50291">
        <w:rPr>
          <w:rFonts w:ascii="Times New Roman" w:hAnsi="Times New Roman" w:cs="Times New Roman"/>
          <w:sz w:val="28"/>
          <w:szCs w:val="28"/>
        </w:rPr>
        <w:t>Соболевского сельского поселения</w:t>
      </w:r>
      <w:r w:rsidRPr="00183191">
        <w:rPr>
          <w:szCs w:val="28"/>
        </w:rPr>
        <w:t xml:space="preserve"> </w:t>
      </w:r>
    </w:p>
    <w:p w:rsidR="00AC611B" w:rsidRPr="00183191" w:rsidRDefault="00AC611B" w:rsidP="00AC611B">
      <w:pPr>
        <w:pStyle w:val="a3"/>
        <w:rPr>
          <w:b/>
          <w:szCs w:val="28"/>
        </w:rPr>
      </w:pPr>
      <w:r w:rsidRPr="00183191">
        <w:rPr>
          <w:b/>
          <w:szCs w:val="28"/>
        </w:rPr>
        <w:t>«Развитие культуры в Соболевском сельском поселении»</w:t>
      </w:r>
      <w:r>
        <w:rPr>
          <w:b/>
          <w:szCs w:val="28"/>
        </w:rPr>
        <w:t>»</w:t>
      </w:r>
    </w:p>
    <w:p w:rsidR="00AC611B" w:rsidRDefault="00AC611B" w:rsidP="00AC611B">
      <w:pPr>
        <w:pStyle w:val="a3"/>
        <w:spacing w:line="276" w:lineRule="auto"/>
        <w:jc w:val="left"/>
        <w:rPr>
          <w:b/>
          <w:sz w:val="24"/>
          <w:szCs w:val="24"/>
        </w:rPr>
      </w:pPr>
    </w:p>
    <w:p w:rsidR="00AC611B" w:rsidRPr="00AC611B" w:rsidRDefault="00AC611B" w:rsidP="00AC61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11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статьей 179 Бюджетного кодекса Российской Федерации, Уставом Соболевского сельского поселения, руководствуясь Порядком оценки эффективности реализации муниципальных программ, утвержденным постановлением №9 от 21.02.2023г, руководствуясь Порядком принятия решений о разработке муниципальных программ, формировании и реализации, утвержденных постановлением №10 от 21.02.2023г.</w:t>
      </w:r>
      <w:r w:rsidRPr="00AC611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Соболевского</w:t>
      </w:r>
      <w:proofErr w:type="gramEnd"/>
      <w:r w:rsidRPr="00AC611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AC611B" w:rsidRPr="00AC611B" w:rsidRDefault="00AC611B" w:rsidP="00AC61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11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C611B" w:rsidRPr="00AC611B" w:rsidRDefault="00AC611B" w:rsidP="00AC611B">
      <w:pPr>
        <w:pStyle w:val="a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C611B">
        <w:rPr>
          <w:rFonts w:ascii="Times New Roman" w:hAnsi="Times New Roman" w:cs="Times New Roman"/>
          <w:sz w:val="24"/>
          <w:szCs w:val="24"/>
        </w:rPr>
        <w:t xml:space="preserve"> 1. Утвердить муниципальную программу «Развитие культуры в Соболевском сельском поселении» </w:t>
      </w:r>
      <w:proofErr w:type="gramStart"/>
      <w:r w:rsidRPr="00AC611B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AC611B">
        <w:rPr>
          <w:rFonts w:ascii="Times New Roman" w:hAnsi="Times New Roman" w:cs="Times New Roman"/>
          <w:sz w:val="24"/>
          <w:szCs w:val="24"/>
        </w:rPr>
        <w:t xml:space="preserve"> №1 к постановлению</w:t>
      </w:r>
      <w:r w:rsidRPr="00AC611B">
        <w:rPr>
          <w:rFonts w:ascii="Times New Roman" w:hAnsi="Times New Roman" w:cs="Times New Roman"/>
          <w:sz w:val="24"/>
          <w:szCs w:val="24"/>
        </w:rPr>
        <w:br/>
        <w:t>2. Установить, что в ходе реализации мероприятия и объемы их</w:t>
      </w:r>
      <w:r w:rsidRPr="00AC611B">
        <w:rPr>
          <w:rFonts w:ascii="Times New Roman" w:hAnsi="Times New Roman" w:cs="Times New Roman"/>
          <w:sz w:val="24"/>
          <w:szCs w:val="24"/>
        </w:rPr>
        <w:br/>
        <w:t>финансирования подлежат ежегодной корректировке с учетом принятого </w:t>
      </w:r>
      <w:r w:rsidRPr="00AC611B">
        <w:rPr>
          <w:rFonts w:ascii="Times New Roman" w:hAnsi="Times New Roman" w:cs="Times New Roman"/>
          <w:sz w:val="24"/>
          <w:szCs w:val="24"/>
        </w:rPr>
        <w:br/>
        <w:t>бюджета Соболевского сельского поселения.</w:t>
      </w:r>
    </w:p>
    <w:p w:rsidR="00AC611B" w:rsidRPr="00AC611B" w:rsidRDefault="00AC611B" w:rsidP="00AC61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11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01.01.2024г.</w:t>
      </w:r>
    </w:p>
    <w:p w:rsidR="00AC611B" w:rsidRPr="00AC611B" w:rsidRDefault="00AC611B" w:rsidP="00AC61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611B">
        <w:rPr>
          <w:rFonts w:ascii="Times New Roman" w:hAnsi="Times New Roman" w:cs="Times New Roman"/>
          <w:sz w:val="24"/>
          <w:szCs w:val="24"/>
        </w:rPr>
        <w:t xml:space="preserve">4. </w:t>
      </w:r>
      <w:r w:rsidRPr="00AC611B">
        <w:rPr>
          <w:rFonts w:ascii="Times New Roman" w:hAnsi="Times New Roman"/>
          <w:sz w:val="24"/>
          <w:szCs w:val="24"/>
        </w:rPr>
        <w:t>Настоящее постановление обнародовать в соответствии с  Уставом Соболевского сельского поселения и разместить на официальном сайте администрации сельского поселения.</w:t>
      </w:r>
    </w:p>
    <w:p w:rsidR="00AC611B" w:rsidRPr="00AC611B" w:rsidRDefault="00AC611B" w:rsidP="00AC61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11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C611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AC611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C611B" w:rsidRPr="00AC611B" w:rsidRDefault="00AC611B" w:rsidP="00AC611B">
      <w:pPr>
        <w:pStyle w:val="a3"/>
        <w:spacing w:line="276" w:lineRule="auto"/>
        <w:rPr>
          <w:b/>
          <w:sz w:val="24"/>
          <w:szCs w:val="24"/>
        </w:rPr>
      </w:pPr>
    </w:p>
    <w:p w:rsidR="00AC611B" w:rsidRPr="00AC611B" w:rsidRDefault="00AC611B" w:rsidP="00AC611B">
      <w:pPr>
        <w:pStyle w:val="31"/>
        <w:spacing w:line="276" w:lineRule="auto"/>
        <w:rPr>
          <w:rStyle w:val="2"/>
          <w:sz w:val="24"/>
          <w:szCs w:val="24"/>
        </w:rPr>
      </w:pPr>
      <w:r w:rsidRPr="00AC611B">
        <w:rPr>
          <w:rStyle w:val="2"/>
          <w:sz w:val="24"/>
          <w:szCs w:val="24"/>
        </w:rPr>
        <w:t xml:space="preserve"> </w:t>
      </w:r>
      <w:proofErr w:type="gramStart"/>
      <w:r w:rsidRPr="00AC611B">
        <w:rPr>
          <w:rStyle w:val="2"/>
          <w:sz w:val="24"/>
          <w:szCs w:val="24"/>
        </w:rPr>
        <w:t>Исполняющий</w:t>
      </w:r>
      <w:proofErr w:type="gramEnd"/>
      <w:r w:rsidRPr="00AC611B">
        <w:rPr>
          <w:rStyle w:val="2"/>
          <w:sz w:val="24"/>
          <w:szCs w:val="24"/>
        </w:rPr>
        <w:t xml:space="preserve"> обязанности</w:t>
      </w:r>
    </w:p>
    <w:p w:rsidR="00AC611B" w:rsidRPr="00AC611B" w:rsidRDefault="00AC611B" w:rsidP="00AC611B">
      <w:pPr>
        <w:pStyle w:val="31"/>
        <w:spacing w:line="276" w:lineRule="auto"/>
        <w:rPr>
          <w:rStyle w:val="2"/>
          <w:sz w:val="24"/>
          <w:szCs w:val="24"/>
        </w:rPr>
      </w:pPr>
      <w:r w:rsidRPr="00AC611B">
        <w:rPr>
          <w:rStyle w:val="2"/>
          <w:sz w:val="24"/>
          <w:szCs w:val="24"/>
        </w:rPr>
        <w:t>Главы Соболевского сельского поселения</w:t>
      </w:r>
    </w:p>
    <w:p w:rsidR="00AC611B" w:rsidRPr="00AC611B" w:rsidRDefault="00AC611B" w:rsidP="00AC611B">
      <w:pPr>
        <w:pStyle w:val="31"/>
        <w:spacing w:line="276" w:lineRule="auto"/>
        <w:rPr>
          <w:rStyle w:val="2"/>
          <w:sz w:val="24"/>
          <w:szCs w:val="24"/>
        </w:rPr>
      </w:pPr>
      <w:proofErr w:type="spellStart"/>
      <w:r w:rsidRPr="00AC611B">
        <w:rPr>
          <w:rStyle w:val="2"/>
          <w:sz w:val="24"/>
          <w:szCs w:val="24"/>
        </w:rPr>
        <w:t>Юрьевецкого</w:t>
      </w:r>
      <w:proofErr w:type="spellEnd"/>
      <w:r w:rsidRPr="00AC611B">
        <w:rPr>
          <w:rStyle w:val="2"/>
          <w:sz w:val="24"/>
          <w:szCs w:val="24"/>
        </w:rPr>
        <w:t xml:space="preserve"> муниципального района</w:t>
      </w:r>
      <w:r w:rsidRPr="00AC611B">
        <w:rPr>
          <w:rStyle w:val="2"/>
          <w:sz w:val="24"/>
          <w:szCs w:val="24"/>
        </w:rPr>
        <w:tab/>
      </w:r>
      <w:r w:rsidRPr="00AC611B">
        <w:rPr>
          <w:rStyle w:val="2"/>
          <w:sz w:val="24"/>
          <w:szCs w:val="24"/>
        </w:rPr>
        <w:tab/>
      </w:r>
      <w:r w:rsidRPr="00AC611B">
        <w:rPr>
          <w:rStyle w:val="2"/>
          <w:sz w:val="24"/>
          <w:szCs w:val="24"/>
        </w:rPr>
        <w:tab/>
        <w:t xml:space="preserve">               Галкин Д.М. </w:t>
      </w:r>
    </w:p>
    <w:p w:rsidR="00AC611B" w:rsidRPr="00AC611B" w:rsidRDefault="00AC611B" w:rsidP="00AC611B">
      <w:pPr>
        <w:pStyle w:val="31"/>
        <w:spacing w:line="276" w:lineRule="auto"/>
        <w:rPr>
          <w:rFonts w:cs="Times New Roman"/>
          <w:sz w:val="24"/>
          <w:szCs w:val="24"/>
        </w:rPr>
      </w:pPr>
      <w:r w:rsidRPr="00AC611B">
        <w:rPr>
          <w:rStyle w:val="2"/>
          <w:sz w:val="24"/>
          <w:szCs w:val="24"/>
        </w:rPr>
        <w:t>Ивановской области</w:t>
      </w:r>
    </w:p>
    <w:p w:rsidR="00AC611B" w:rsidRDefault="00AC611B" w:rsidP="00D92C97">
      <w:pPr>
        <w:jc w:val="right"/>
        <w:rPr>
          <w:rFonts w:ascii="Times New Roman" w:hAnsi="Times New Roman" w:cs="Times New Roman"/>
          <w:b/>
        </w:rPr>
      </w:pPr>
    </w:p>
    <w:p w:rsidR="00AC611B" w:rsidRDefault="00AC611B" w:rsidP="00D92C97">
      <w:pPr>
        <w:jc w:val="right"/>
        <w:rPr>
          <w:rFonts w:ascii="Times New Roman" w:hAnsi="Times New Roman" w:cs="Times New Roman"/>
          <w:b/>
        </w:rPr>
      </w:pPr>
    </w:p>
    <w:p w:rsidR="00AC611B" w:rsidRDefault="00AC611B" w:rsidP="00D92C97">
      <w:pPr>
        <w:jc w:val="right"/>
        <w:rPr>
          <w:rFonts w:ascii="Times New Roman" w:hAnsi="Times New Roman" w:cs="Times New Roman"/>
          <w:b/>
        </w:rPr>
      </w:pPr>
    </w:p>
    <w:p w:rsidR="00AC611B" w:rsidRDefault="00AC611B" w:rsidP="00D92C97">
      <w:pPr>
        <w:jc w:val="right"/>
        <w:rPr>
          <w:rFonts w:ascii="Times New Roman" w:hAnsi="Times New Roman" w:cs="Times New Roman"/>
          <w:b/>
        </w:rPr>
      </w:pPr>
    </w:p>
    <w:p w:rsidR="00AC611B" w:rsidRDefault="00AC611B" w:rsidP="00D92C97">
      <w:pPr>
        <w:jc w:val="right"/>
        <w:rPr>
          <w:rFonts w:ascii="Times New Roman" w:hAnsi="Times New Roman" w:cs="Times New Roman"/>
          <w:b/>
        </w:rPr>
      </w:pPr>
    </w:p>
    <w:p w:rsidR="00D92C97" w:rsidRPr="00D92C97" w:rsidRDefault="00AC611B" w:rsidP="00AC61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</w:t>
      </w:r>
      <w:r w:rsidR="00D92C97" w:rsidRPr="00D92C97">
        <w:rPr>
          <w:rFonts w:ascii="Times New Roman" w:hAnsi="Times New Roman" w:cs="Times New Roman"/>
          <w:b/>
        </w:rPr>
        <w:t xml:space="preserve">УТВЕРЖДЕНА </w:t>
      </w:r>
    </w:p>
    <w:p w:rsidR="005A5D0C" w:rsidRDefault="00D92C97" w:rsidP="005A5D0C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E64E0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92C97" w:rsidRPr="00E64E00" w:rsidRDefault="00D92C97" w:rsidP="005A5D0C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E64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92C97" w:rsidRPr="00E64E00" w:rsidRDefault="00D92C97" w:rsidP="00D92C97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A5D0C">
        <w:rPr>
          <w:rFonts w:ascii="Times New Roman" w:hAnsi="Times New Roman" w:cs="Times New Roman"/>
          <w:sz w:val="28"/>
          <w:szCs w:val="28"/>
        </w:rPr>
        <w:t>района</w:t>
      </w:r>
    </w:p>
    <w:p w:rsidR="00D92C97" w:rsidRPr="00E64E00" w:rsidRDefault="00D92C97" w:rsidP="00D92C97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E64E00">
        <w:rPr>
          <w:rFonts w:ascii="Times New Roman" w:hAnsi="Times New Roman" w:cs="Times New Roman"/>
          <w:sz w:val="28"/>
          <w:szCs w:val="28"/>
        </w:rPr>
        <w:t xml:space="preserve">от </w:t>
      </w:r>
      <w:r w:rsidR="00AC611B">
        <w:rPr>
          <w:rFonts w:ascii="Times New Roman" w:hAnsi="Times New Roman" w:cs="Times New Roman"/>
          <w:sz w:val="28"/>
          <w:szCs w:val="28"/>
          <w:u w:val="single"/>
        </w:rPr>
        <w:t>09.11</w:t>
      </w:r>
      <w:r w:rsidRPr="00841E3B">
        <w:rPr>
          <w:rFonts w:ascii="Times New Roman" w:hAnsi="Times New Roman" w:cs="Times New Roman"/>
          <w:sz w:val="28"/>
          <w:szCs w:val="28"/>
          <w:u w:val="single"/>
        </w:rPr>
        <w:t>. 20</w:t>
      </w:r>
      <w:r w:rsidR="00AC611B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E64E00">
        <w:rPr>
          <w:rFonts w:ascii="Times New Roman" w:hAnsi="Times New Roman" w:cs="Times New Roman"/>
          <w:sz w:val="28"/>
          <w:szCs w:val="28"/>
          <w:u w:val="single"/>
        </w:rPr>
        <w:t xml:space="preserve"> года  №</w:t>
      </w:r>
      <w:r w:rsidR="00AC611B">
        <w:rPr>
          <w:rFonts w:ascii="Times New Roman" w:hAnsi="Times New Roman" w:cs="Times New Roman"/>
          <w:sz w:val="28"/>
          <w:szCs w:val="28"/>
          <w:u w:val="single"/>
        </w:rPr>
        <w:t>70</w:t>
      </w:r>
      <w:r w:rsidRPr="00E64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04B" w:rsidRPr="006A704B" w:rsidRDefault="006A704B" w:rsidP="006A704B">
      <w:pPr>
        <w:pStyle w:val="a3"/>
        <w:ind w:left="5760"/>
        <w:jc w:val="right"/>
        <w:rPr>
          <w:szCs w:val="28"/>
        </w:rPr>
      </w:pPr>
    </w:p>
    <w:p w:rsidR="00D92C97" w:rsidRPr="006A704B" w:rsidRDefault="00D92C97" w:rsidP="00D92C9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92C97" w:rsidRDefault="00AC611B" w:rsidP="00AC611B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92C97" w:rsidRPr="00E64E00">
        <w:rPr>
          <w:rFonts w:ascii="Times New Roman" w:hAnsi="Times New Roman" w:cs="Times New Roman"/>
          <w:b/>
          <w:sz w:val="28"/>
          <w:szCs w:val="28"/>
        </w:rPr>
        <w:t>МУНИЦИПАЛЬНАЯ   ПРОГРАММА</w:t>
      </w:r>
    </w:p>
    <w:p w:rsidR="00D92C97" w:rsidRPr="00E64E00" w:rsidRDefault="005A5D0C" w:rsidP="00D92C9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СОБОЛЕВСКОГО СЕЛЬСКОГО ПОСЕЛЕНИЯ </w:t>
      </w:r>
    </w:p>
    <w:p w:rsidR="005A5D0C" w:rsidRDefault="00D92C97" w:rsidP="005A5D0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00">
        <w:rPr>
          <w:rFonts w:ascii="Times New Roman" w:hAnsi="Times New Roman" w:cs="Times New Roman"/>
          <w:b/>
          <w:sz w:val="28"/>
          <w:szCs w:val="28"/>
        </w:rPr>
        <w:t>«</w:t>
      </w:r>
      <w:r w:rsidR="005A5D0C" w:rsidRPr="005A5D0C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</w:p>
    <w:p w:rsidR="00D92C97" w:rsidRPr="00E64E00" w:rsidRDefault="005A5D0C" w:rsidP="005A5D0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D0C">
        <w:rPr>
          <w:rFonts w:ascii="Times New Roman" w:hAnsi="Times New Roman" w:cs="Times New Roman"/>
          <w:b/>
          <w:sz w:val="28"/>
          <w:szCs w:val="28"/>
        </w:rPr>
        <w:t xml:space="preserve"> В СОБОЛЕВСКОМ СЕЛЬСКОМ ПОСЕЛЕНИИ</w:t>
      </w:r>
      <w:r w:rsidR="00D92C97" w:rsidRPr="00E64E00">
        <w:rPr>
          <w:rFonts w:ascii="Times New Roman" w:hAnsi="Times New Roman" w:cs="Times New Roman"/>
          <w:b/>
          <w:sz w:val="28"/>
          <w:szCs w:val="28"/>
        </w:rPr>
        <w:t>»</w:t>
      </w:r>
    </w:p>
    <w:p w:rsidR="006A704B" w:rsidRPr="006A704B" w:rsidRDefault="006A704B" w:rsidP="006A704B">
      <w:pPr>
        <w:pStyle w:val="a3"/>
        <w:rPr>
          <w:b/>
          <w:szCs w:val="28"/>
        </w:rPr>
      </w:pPr>
    </w:p>
    <w:p w:rsidR="00AD4FDE" w:rsidRPr="00AD4FDE" w:rsidRDefault="00AC611B" w:rsidP="00AC611B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</w:t>
      </w:r>
      <w:r w:rsidR="00AD4FDE" w:rsidRPr="00AD4FDE">
        <w:rPr>
          <w:rFonts w:ascii="Times New Roman" w:hAnsi="Times New Roman" w:cs="Times New Roman"/>
          <w:sz w:val="24"/>
        </w:rPr>
        <w:t>Паспорт</w:t>
      </w:r>
    </w:p>
    <w:p w:rsidR="00AD4FDE" w:rsidRPr="00AD4FDE" w:rsidRDefault="006257A6" w:rsidP="00AD4FDE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муниципальной </w:t>
      </w:r>
      <w:r w:rsidR="00AD4FDE" w:rsidRPr="00AD4FDE">
        <w:rPr>
          <w:rFonts w:ascii="Times New Roman" w:hAnsi="Times New Roman" w:cs="Times New Roman"/>
          <w:sz w:val="24"/>
        </w:rPr>
        <w:t xml:space="preserve">программы </w:t>
      </w:r>
    </w:p>
    <w:p w:rsidR="00AD4FDE" w:rsidRDefault="00AD4FDE" w:rsidP="00AD4FDE">
      <w:pPr>
        <w:pStyle w:val="a6"/>
        <w:jc w:val="center"/>
        <w:rPr>
          <w:rFonts w:ascii="Times New Roman" w:hAnsi="Times New Roman" w:cs="Times New Roman"/>
          <w:sz w:val="24"/>
        </w:rPr>
      </w:pPr>
      <w:r w:rsidRPr="00AD4FDE">
        <w:rPr>
          <w:rFonts w:ascii="Times New Roman" w:hAnsi="Times New Roman" w:cs="Times New Roman"/>
          <w:sz w:val="24"/>
        </w:rPr>
        <w:t xml:space="preserve">«Развитие культуры </w:t>
      </w:r>
      <w:r>
        <w:rPr>
          <w:rFonts w:ascii="Times New Roman" w:hAnsi="Times New Roman" w:cs="Times New Roman"/>
          <w:sz w:val="24"/>
        </w:rPr>
        <w:t>в Соболевском</w:t>
      </w:r>
      <w:r w:rsidRPr="00AD4FDE">
        <w:rPr>
          <w:rFonts w:ascii="Times New Roman" w:hAnsi="Times New Roman" w:cs="Times New Roman"/>
          <w:sz w:val="24"/>
        </w:rPr>
        <w:t xml:space="preserve"> сельско</w:t>
      </w:r>
      <w:r>
        <w:rPr>
          <w:rFonts w:ascii="Times New Roman" w:hAnsi="Times New Roman" w:cs="Times New Roman"/>
          <w:sz w:val="24"/>
        </w:rPr>
        <w:t>м поселении</w:t>
      </w:r>
      <w:r w:rsidRPr="00AD4FDE">
        <w:rPr>
          <w:rFonts w:ascii="Times New Roman" w:hAnsi="Times New Roman" w:cs="Times New Roman"/>
          <w:sz w:val="24"/>
        </w:rPr>
        <w:t>»</w:t>
      </w:r>
    </w:p>
    <w:p w:rsidR="00E3032A" w:rsidRDefault="00E3032A" w:rsidP="00AD4FDE">
      <w:pPr>
        <w:pStyle w:val="a6"/>
        <w:jc w:val="center"/>
        <w:rPr>
          <w:rFonts w:ascii="Times New Roman" w:hAnsi="Times New Roman" w:cs="Times New Roman"/>
          <w:sz w:val="24"/>
        </w:rPr>
      </w:pPr>
    </w:p>
    <w:tbl>
      <w:tblPr>
        <w:tblStyle w:val="a7"/>
        <w:tblW w:w="9712" w:type="dxa"/>
        <w:tblLook w:val="04A0"/>
      </w:tblPr>
      <w:tblGrid>
        <w:gridCol w:w="2376"/>
        <w:gridCol w:w="7336"/>
      </w:tblGrid>
      <w:tr w:rsidR="00E3032A" w:rsidTr="00F90A92">
        <w:tc>
          <w:tcPr>
            <w:tcW w:w="2376" w:type="dxa"/>
          </w:tcPr>
          <w:p w:rsidR="00E3032A" w:rsidRDefault="00E3032A" w:rsidP="0031562C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</w:rPr>
              <w:t>Наименование программы</w:t>
            </w:r>
          </w:p>
        </w:tc>
        <w:tc>
          <w:tcPr>
            <w:tcW w:w="7336" w:type="dxa"/>
          </w:tcPr>
          <w:p w:rsidR="00E3032A" w:rsidRDefault="00E3032A" w:rsidP="00E3032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sz w:val="24"/>
              </w:rPr>
              <w:t xml:space="preserve">«Развитие культуры </w:t>
            </w:r>
            <w:r>
              <w:rPr>
                <w:rFonts w:ascii="Times New Roman" w:hAnsi="Times New Roman" w:cs="Times New Roman"/>
                <w:sz w:val="24"/>
              </w:rPr>
              <w:t>в Соболевском</w:t>
            </w:r>
            <w:r w:rsidRPr="00AD4FDE">
              <w:rPr>
                <w:rFonts w:ascii="Times New Roman" w:hAnsi="Times New Roman" w:cs="Times New Roman"/>
                <w:sz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</w:rPr>
              <w:t>м поселении</w:t>
            </w:r>
            <w:r w:rsidRPr="00AD4FDE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E3032A" w:rsidTr="00F90A92">
        <w:tc>
          <w:tcPr>
            <w:tcW w:w="2376" w:type="dxa"/>
          </w:tcPr>
          <w:p w:rsidR="00E3032A" w:rsidRDefault="00E3032A" w:rsidP="0031562C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</w:rPr>
              <w:t>Заказчик Программы</w:t>
            </w:r>
          </w:p>
        </w:tc>
        <w:tc>
          <w:tcPr>
            <w:tcW w:w="7336" w:type="dxa"/>
          </w:tcPr>
          <w:p w:rsidR="00E3032A" w:rsidRDefault="00E3032A" w:rsidP="00F90A92">
            <w:pPr>
              <w:pStyle w:val="a6"/>
              <w:spacing w:line="276" w:lineRule="auto"/>
              <w:ind w:firstLine="317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 xml:space="preserve">Соболевского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Юрьевецкого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 Ивановской области</w:t>
            </w:r>
          </w:p>
        </w:tc>
      </w:tr>
      <w:tr w:rsidR="00E3032A" w:rsidTr="00F90A92">
        <w:tc>
          <w:tcPr>
            <w:tcW w:w="2376" w:type="dxa"/>
          </w:tcPr>
          <w:p w:rsidR="00E3032A" w:rsidRDefault="00E3032A" w:rsidP="0031562C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</w:rPr>
              <w:t>Разработчик Программы</w:t>
            </w:r>
          </w:p>
        </w:tc>
        <w:tc>
          <w:tcPr>
            <w:tcW w:w="7336" w:type="dxa"/>
          </w:tcPr>
          <w:p w:rsidR="00E3032A" w:rsidRDefault="00E3032A" w:rsidP="00F90A92">
            <w:pPr>
              <w:pStyle w:val="a6"/>
              <w:spacing w:line="276" w:lineRule="auto"/>
              <w:ind w:firstLine="317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>Соболевского</w:t>
            </w:r>
            <w:r w:rsidRPr="00AD4FDE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Юрьевецкого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 Ивановской области, М</w:t>
            </w:r>
            <w:r w:rsidRPr="00AD4FDE">
              <w:rPr>
                <w:rFonts w:ascii="Times New Roman" w:hAnsi="Times New Roman" w:cs="Times New Roman"/>
                <w:sz w:val="24"/>
              </w:rPr>
              <w:t>уни</w:t>
            </w:r>
            <w:r>
              <w:rPr>
                <w:rFonts w:ascii="Times New Roman" w:hAnsi="Times New Roman" w:cs="Times New Roman"/>
                <w:sz w:val="24"/>
              </w:rPr>
              <w:t>ципальное учреждение культуры «</w:t>
            </w:r>
            <w:r w:rsidRPr="00AD4FDE">
              <w:rPr>
                <w:rFonts w:ascii="Times New Roman" w:hAnsi="Times New Roman" w:cs="Times New Roman"/>
                <w:sz w:val="24"/>
              </w:rPr>
              <w:t xml:space="preserve">Социально-культурное объединение </w:t>
            </w:r>
            <w:r>
              <w:rPr>
                <w:rFonts w:ascii="Times New Roman" w:hAnsi="Times New Roman" w:cs="Times New Roman"/>
                <w:sz w:val="24"/>
              </w:rPr>
              <w:t>Соболевского</w:t>
            </w:r>
            <w:r w:rsidRPr="00AD4FDE">
              <w:rPr>
                <w:rFonts w:ascii="Times New Roman" w:hAnsi="Times New Roman" w:cs="Times New Roman"/>
                <w:sz w:val="24"/>
              </w:rPr>
              <w:t xml:space="preserve"> сельского поселения </w:t>
            </w:r>
            <w:proofErr w:type="spellStart"/>
            <w:r w:rsidRPr="00AD4FDE">
              <w:rPr>
                <w:rFonts w:ascii="Times New Roman" w:hAnsi="Times New Roman" w:cs="Times New Roman"/>
                <w:sz w:val="24"/>
              </w:rPr>
              <w:t>Юрьевецкого</w:t>
            </w:r>
            <w:proofErr w:type="spellEnd"/>
            <w:r w:rsidRPr="00AD4FDE">
              <w:rPr>
                <w:rFonts w:ascii="Times New Roman" w:hAnsi="Times New Roman" w:cs="Times New Roman"/>
                <w:sz w:val="24"/>
              </w:rPr>
              <w:t xml:space="preserve"> муниципального района Ивановской области»</w:t>
            </w:r>
          </w:p>
        </w:tc>
      </w:tr>
      <w:tr w:rsidR="00E3032A" w:rsidTr="00F90A92">
        <w:tc>
          <w:tcPr>
            <w:tcW w:w="2376" w:type="dxa"/>
          </w:tcPr>
          <w:p w:rsidR="00E3032A" w:rsidRPr="00AD4FDE" w:rsidRDefault="00E3032A" w:rsidP="003156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 Программы</w:t>
            </w:r>
          </w:p>
          <w:p w:rsidR="00E3032A" w:rsidRDefault="00E3032A" w:rsidP="0031562C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6" w:type="dxa"/>
          </w:tcPr>
          <w:p w:rsidR="00E3032A" w:rsidRPr="00AD4FDE" w:rsidRDefault="00B82C97" w:rsidP="00D1130B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E3032A"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исторического и культурного наследия </w:t>
            </w:r>
            <w:r w:rsidR="00E3032A">
              <w:rPr>
                <w:rFonts w:ascii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  <w:r w:rsidR="00E3032A" w:rsidRPr="00AD4F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032A" w:rsidRDefault="00B82C97" w:rsidP="00D1130B">
            <w:pPr>
              <w:pStyle w:val="a6"/>
              <w:spacing w:line="276" w:lineRule="auto"/>
              <w:ind w:firstLine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E3032A" w:rsidRPr="00AD4FDE">
              <w:rPr>
                <w:rFonts w:ascii="Times New Roman" w:hAnsi="Times New Roman" w:cs="Times New Roman"/>
                <w:sz w:val="24"/>
              </w:rPr>
              <w:t>создание единого культурного пространства, создание условий для доступности культурных услуг и для творческой самореализации населения;</w:t>
            </w:r>
          </w:p>
          <w:p w:rsidR="00E3032A" w:rsidRDefault="00B82C97" w:rsidP="00D1130B">
            <w:pPr>
              <w:pStyle w:val="a6"/>
              <w:spacing w:line="276" w:lineRule="auto"/>
              <w:ind w:firstLine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E3032A" w:rsidRPr="00AD4FDE">
              <w:rPr>
                <w:rFonts w:ascii="Times New Roman" w:hAnsi="Times New Roman" w:cs="Times New Roman"/>
                <w:sz w:val="24"/>
              </w:rPr>
              <w:t>укрепление единого культурного пространства, создание условий для равной доступности культурных благ, информационных ресурсов и услуг учреждения культуры;</w:t>
            </w:r>
          </w:p>
          <w:p w:rsidR="00E3032A" w:rsidRDefault="00B82C97" w:rsidP="00D1130B">
            <w:pPr>
              <w:pStyle w:val="a6"/>
              <w:spacing w:line="276" w:lineRule="auto"/>
              <w:ind w:firstLine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E3032A" w:rsidRPr="00AD4FDE">
              <w:rPr>
                <w:rFonts w:ascii="Times New Roman" w:hAnsi="Times New Roman" w:cs="Times New Roman"/>
                <w:sz w:val="24"/>
              </w:rPr>
              <w:t xml:space="preserve">создание условий для сохранения и развития культурного потенциала </w:t>
            </w:r>
            <w:r w:rsidR="00E3032A">
              <w:rPr>
                <w:rFonts w:ascii="Times New Roman" w:hAnsi="Times New Roman" w:cs="Times New Roman"/>
                <w:sz w:val="24"/>
              </w:rPr>
              <w:t>Соболевского сельского поселения;</w:t>
            </w:r>
          </w:p>
          <w:p w:rsidR="00E3032A" w:rsidRDefault="00B82C97" w:rsidP="00D1130B">
            <w:pPr>
              <w:pStyle w:val="a6"/>
              <w:spacing w:line="276" w:lineRule="auto"/>
              <w:ind w:firstLine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E3032A" w:rsidRPr="00AD4FDE">
              <w:rPr>
                <w:rFonts w:ascii="Times New Roman" w:hAnsi="Times New Roman" w:cs="Times New Roman"/>
                <w:sz w:val="24"/>
              </w:rPr>
              <w:t>вывод культуры на уровень, позволяющий ей стать активным участником социально-экономических процессов.</w:t>
            </w:r>
          </w:p>
        </w:tc>
      </w:tr>
      <w:tr w:rsidR="00E3032A" w:rsidTr="00F90A92">
        <w:tc>
          <w:tcPr>
            <w:tcW w:w="2376" w:type="dxa"/>
          </w:tcPr>
          <w:p w:rsidR="00E3032A" w:rsidRPr="00382D63" w:rsidRDefault="00382D63" w:rsidP="003156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336" w:type="dxa"/>
          </w:tcPr>
          <w:p w:rsidR="00382D63" w:rsidRPr="00AD4FDE" w:rsidRDefault="00B82C97" w:rsidP="00D1130B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382D63" w:rsidRPr="00AD4FDE">
              <w:rPr>
                <w:rFonts w:ascii="Times New Roman" w:hAnsi="Times New Roman" w:cs="Times New Roman"/>
                <w:sz w:val="24"/>
                <w:szCs w:val="24"/>
              </w:rPr>
              <w:t>осуществление учета культурных ценностей, объектов культурного наследия, оценка их состояния и принятие мер по предотвращению их утраты;</w:t>
            </w:r>
          </w:p>
          <w:p w:rsidR="00382D63" w:rsidRPr="00AD4FDE" w:rsidRDefault="00B82C97" w:rsidP="00D1130B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382D63" w:rsidRPr="00AD4FDE">
              <w:rPr>
                <w:rFonts w:ascii="Times New Roman" w:hAnsi="Times New Roman" w:cs="Times New Roman"/>
                <w:sz w:val="24"/>
                <w:szCs w:val="24"/>
              </w:rPr>
              <w:t>выравнивание доступности к услугам учреждения культуры, информации, культурным ценностям;</w:t>
            </w:r>
          </w:p>
          <w:p w:rsidR="00382D63" w:rsidRPr="00AD4FDE" w:rsidRDefault="00382D63" w:rsidP="00D1130B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подготовка и переподготовка кадров для учреждений культуры;</w:t>
            </w:r>
          </w:p>
          <w:p w:rsidR="00E3032A" w:rsidRDefault="00382D63" w:rsidP="00D1130B">
            <w:pPr>
              <w:pStyle w:val="a6"/>
              <w:spacing w:line="276" w:lineRule="auto"/>
              <w:ind w:firstLine="317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sz w:val="24"/>
              </w:rPr>
              <w:t>- выявление и поддержка творческой молодежи;</w:t>
            </w:r>
          </w:p>
          <w:p w:rsidR="00382D63" w:rsidRPr="00AD4FDE" w:rsidRDefault="00B82C97" w:rsidP="00D1130B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2D63" w:rsidRPr="00AD4FDE">
              <w:rPr>
                <w:rFonts w:ascii="Times New Roman" w:hAnsi="Times New Roman" w:cs="Times New Roman"/>
                <w:sz w:val="24"/>
                <w:szCs w:val="24"/>
              </w:rPr>
              <w:t>обеспечение  сохранения  библиотечного фонда,  обеспечение населения библиотечными услугами;</w:t>
            </w:r>
          </w:p>
          <w:p w:rsidR="00382D63" w:rsidRPr="00AD4FDE" w:rsidRDefault="00B82C97" w:rsidP="00D1130B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82D63" w:rsidRPr="00AD4FDE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роли учреждения культуры, как центра общения;</w:t>
            </w:r>
          </w:p>
          <w:p w:rsidR="00382D63" w:rsidRPr="00AD4FDE" w:rsidRDefault="00B82C97" w:rsidP="00D1130B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2D63" w:rsidRPr="00AD4FD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самодеятельного народного творчества;</w:t>
            </w:r>
          </w:p>
          <w:p w:rsidR="00382D63" w:rsidRPr="00AD4FDE" w:rsidRDefault="00B82C97" w:rsidP="00D1130B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2D63" w:rsidRPr="00AD4FDE">
              <w:rPr>
                <w:rFonts w:ascii="Times New Roman" w:hAnsi="Times New Roman" w:cs="Times New Roman"/>
                <w:sz w:val="24"/>
                <w:szCs w:val="24"/>
              </w:rPr>
              <w:t>сохранение объектов культурного наследия (памятников культуры, истории и архитектуры);</w:t>
            </w:r>
          </w:p>
          <w:p w:rsidR="00382D63" w:rsidRPr="00AD4FDE" w:rsidRDefault="00B82C97" w:rsidP="00D1130B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2D63"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межнациональных отношений, толерантности  среди жителей </w:t>
            </w:r>
            <w:r w:rsidR="00382D63">
              <w:rPr>
                <w:rFonts w:ascii="Times New Roman" w:hAnsi="Times New Roman" w:cs="Times New Roman"/>
                <w:sz w:val="24"/>
                <w:szCs w:val="24"/>
              </w:rPr>
              <w:t>Соболевского</w:t>
            </w:r>
            <w:r w:rsidR="00382D63"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поселения;</w:t>
            </w:r>
          </w:p>
          <w:p w:rsidR="00382D63" w:rsidRPr="00AD4FDE" w:rsidRDefault="00382D63" w:rsidP="00D1130B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воспитание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триотизма, любви к своей Родине;</w:t>
            </w:r>
          </w:p>
          <w:p w:rsidR="00382D63" w:rsidRPr="00AD4FDE" w:rsidRDefault="00382D63" w:rsidP="00D1130B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информатизация отрасли;</w:t>
            </w:r>
          </w:p>
          <w:p w:rsidR="00382D63" w:rsidRDefault="00B82C97" w:rsidP="00D1130B">
            <w:pPr>
              <w:pStyle w:val="a6"/>
              <w:spacing w:line="276" w:lineRule="auto"/>
              <w:ind w:firstLine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382D63" w:rsidRPr="00AD4FDE">
              <w:rPr>
                <w:rFonts w:ascii="Times New Roman" w:hAnsi="Times New Roman" w:cs="Times New Roman"/>
                <w:sz w:val="24"/>
              </w:rPr>
              <w:t>сохранение и развитие системы музыкально – эстетического образования, поддержка молодых дарований, создание условий для традиционного народного творчест</w:t>
            </w:r>
            <w:r w:rsidR="00382D63">
              <w:rPr>
                <w:rFonts w:ascii="Times New Roman" w:hAnsi="Times New Roman" w:cs="Times New Roman"/>
                <w:sz w:val="24"/>
              </w:rPr>
              <w:t>ва и инновационной деятельности.</w:t>
            </w:r>
          </w:p>
        </w:tc>
      </w:tr>
      <w:tr w:rsidR="00E3032A" w:rsidTr="00F90A92">
        <w:tc>
          <w:tcPr>
            <w:tcW w:w="2376" w:type="dxa"/>
          </w:tcPr>
          <w:p w:rsidR="00E3032A" w:rsidRDefault="00F90A92" w:rsidP="0031562C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</w:rPr>
              <w:lastRenderedPageBreak/>
              <w:t>Сроки реализации Программы</w:t>
            </w:r>
          </w:p>
        </w:tc>
        <w:tc>
          <w:tcPr>
            <w:tcW w:w="7336" w:type="dxa"/>
          </w:tcPr>
          <w:p w:rsidR="00E3032A" w:rsidRDefault="00AC611B" w:rsidP="0052585F">
            <w:pPr>
              <w:pStyle w:val="a6"/>
              <w:spacing w:line="276" w:lineRule="auto"/>
              <w:ind w:firstLine="31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2024-2026</w:t>
            </w:r>
            <w:r w:rsidR="00F90A92" w:rsidRPr="00AD4FDE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  <w:tr w:rsidR="00E3032A" w:rsidTr="00F90A92">
        <w:tc>
          <w:tcPr>
            <w:tcW w:w="2376" w:type="dxa"/>
          </w:tcPr>
          <w:p w:rsidR="00DA6CA0" w:rsidRPr="00AD4FDE" w:rsidRDefault="00D1130B" w:rsidP="00DA6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подпрограмм,   основных   </w:t>
            </w:r>
          </w:p>
          <w:p w:rsidR="00D1130B" w:rsidRPr="00AD4FDE" w:rsidRDefault="00DA6CA0" w:rsidP="003156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1130B" w:rsidRPr="00AD4FDE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целевых показателей</w:t>
            </w:r>
          </w:p>
          <w:p w:rsidR="00E3032A" w:rsidRDefault="00D1130B" w:rsidP="0031562C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7336" w:type="dxa"/>
          </w:tcPr>
          <w:p w:rsidR="00252986" w:rsidRDefault="00D1130B" w:rsidP="00252986">
            <w:pPr>
              <w:spacing w:line="276" w:lineRule="auto"/>
              <w:ind w:firstLine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6B5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15D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«Развитие домов культуры Соболевского сельского поселения»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муниципальной </w:t>
            </w:r>
            <w:r w:rsidRPr="00B9215D">
              <w:rPr>
                <w:rFonts w:ascii="Times New Roman" w:hAnsi="Times New Roman"/>
                <w:i/>
                <w:sz w:val="24"/>
                <w:szCs w:val="24"/>
              </w:rPr>
              <w:t>программы «Развитие культуры в Соболевском сельском поселении»</w:t>
            </w:r>
            <w:r w:rsidR="00DA6CA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DA6CA0" w:rsidRPr="00252986" w:rsidRDefault="00DA6CA0" w:rsidP="00252986">
            <w:pPr>
              <w:spacing w:line="276" w:lineRule="auto"/>
              <w:ind w:firstLine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2529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2986" w:rsidRPr="00252986">
              <w:rPr>
                <w:rFonts w:ascii="Times New Roman" w:hAnsi="Times New Roman" w:cs="Times New Roman"/>
                <w:sz w:val="24"/>
                <w:szCs w:val="24"/>
              </w:rPr>
              <w:t>Проведение прог</w:t>
            </w:r>
            <w:r w:rsidR="002529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2986" w:rsidRPr="00252986">
              <w:rPr>
                <w:rFonts w:ascii="Times New Roman" w:hAnsi="Times New Roman" w:cs="Times New Roman"/>
                <w:sz w:val="24"/>
                <w:szCs w:val="24"/>
              </w:rPr>
              <w:t>аммных культурно-массовых мероприятий  (Приложение 1)</w:t>
            </w:r>
            <w:r w:rsidRPr="00252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Показатели:</w:t>
            </w:r>
          </w:p>
          <w:p w:rsidR="00D1130B" w:rsidRPr="00AD4FDE" w:rsidRDefault="00B82C97" w:rsidP="00D1130B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130B" w:rsidRPr="00AD4FD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учреждением;</w:t>
            </w:r>
          </w:p>
          <w:p w:rsidR="00D1130B" w:rsidRPr="00AD4FDE" w:rsidRDefault="00D1130B" w:rsidP="00D1130B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зрителей  на проводимых мероприятиях. </w:t>
            </w:r>
          </w:p>
          <w:p w:rsidR="00D1130B" w:rsidRDefault="00D1130B" w:rsidP="00D1130B">
            <w:pPr>
              <w:spacing w:line="276" w:lineRule="auto"/>
              <w:ind w:firstLine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r w:rsidRPr="006D412F">
              <w:rPr>
                <w:rFonts w:ascii="Times New Roman" w:hAnsi="Times New Roman"/>
                <w:i/>
                <w:sz w:val="24"/>
                <w:szCs w:val="24"/>
              </w:rPr>
              <w:t>Подпрограмма «Развитие библиотек Соболевского сельского поселения»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</w:t>
            </w:r>
            <w:r w:rsidRPr="00B9215D">
              <w:rPr>
                <w:rFonts w:ascii="Times New Roman" w:hAnsi="Times New Roman"/>
                <w:i/>
                <w:sz w:val="24"/>
                <w:szCs w:val="24"/>
              </w:rPr>
              <w:t>программы «Развитие культуры в Соболевском сельском поселении»</w:t>
            </w:r>
            <w:r w:rsidR="00DA6CA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DA6CA0" w:rsidRDefault="00DA6CA0" w:rsidP="00D1130B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DA6CA0">
              <w:rPr>
                <w:rFonts w:ascii="Times New Roman" w:hAnsi="Times New Roman"/>
                <w:sz w:val="24"/>
                <w:szCs w:val="24"/>
              </w:rPr>
              <w:t>Развитие библиотечного дела»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A6CA0" w:rsidRDefault="00DA6CA0" w:rsidP="00D1130B">
            <w:pPr>
              <w:spacing w:line="276" w:lineRule="auto"/>
              <w:ind w:firstLine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Показатели:</w:t>
            </w:r>
            <w:r w:rsidRPr="009B0E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  <w:p w:rsidR="00D1130B" w:rsidRPr="00AD4FDE" w:rsidRDefault="00D1130B" w:rsidP="00D1130B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- число пользователей библиотек;</w:t>
            </w:r>
          </w:p>
          <w:p w:rsidR="00D1130B" w:rsidRPr="00AD4FDE" w:rsidRDefault="00D1130B" w:rsidP="00D1130B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- количество книговыдач;</w:t>
            </w:r>
          </w:p>
          <w:p w:rsidR="00D1130B" w:rsidRDefault="00B82C97" w:rsidP="00D1130B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130B" w:rsidRPr="00AD4FDE">
              <w:rPr>
                <w:rFonts w:ascii="Times New Roman" w:hAnsi="Times New Roman" w:cs="Times New Roman"/>
                <w:sz w:val="24"/>
                <w:szCs w:val="24"/>
              </w:rPr>
              <w:t>доля новых поступлений от общего фонда  библиотек;</w:t>
            </w:r>
          </w:p>
          <w:p w:rsidR="00D1130B" w:rsidRPr="00AD4FDE" w:rsidRDefault="00D1130B" w:rsidP="00D1130B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DA6CA0">
              <w:rPr>
                <w:rFonts w:ascii="Times New Roman" w:hAnsi="Times New Roman" w:cs="Times New Roman"/>
                <w:sz w:val="24"/>
                <w:szCs w:val="24"/>
              </w:rPr>
              <w:t>величение  основных средств биб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лиотек</w:t>
            </w:r>
            <w:r w:rsidR="00DA6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30B" w:rsidRDefault="00D1130B" w:rsidP="00D1130B">
            <w:pPr>
              <w:spacing w:line="276" w:lineRule="auto"/>
              <w:ind w:firstLine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  <w:r w:rsidRPr="00474A79">
              <w:rPr>
                <w:rFonts w:ascii="Times New Roman" w:hAnsi="Times New Roman"/>
                <w:i/>
                <w:sz w:val="24"/>
                <w:szCs w:val="24"/>
              </w:rPr>
              <w:t>Подпрограмма "Повышение средней заработной платы  работникам культуры" муниципальной программы "Развитие культуры в Соболевском  сельском поселении"</w:t>
            </w:r>
            <w:r w:rsidR="00DA6CA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DA6CA0" w:rsidRPr="00DA6CA0" w:rsidRDefault="00DA6CA0" w:rsidP="00D1130B">
            <w:pPr>
              <w:spacing w:line="276" w:lineRule="auto"/>
              <w:ind w:firstLine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6CA0">
              <w:rPr>
                <w:rFonts w:ascii="Times New Roman" w:hAnsi="Times New Roman"/>
                <w:sz w:val="24"/>
                <w:szCs w:val="24"/>
              </w:rPr>
              <w:t>Основное мероприятие «Стимулирование отдельных категорий работников учреждений бюджетной сферы»</w:t>
            </w:r>
            <w:r>
              <w:rPr>
                <w:rFonts w:ascii="Times New Roman" w:hAnsi="Times New Roman"/>
                <w:sz w:val="24"/>
                <w:szCs w:val="24"/>
              </w:rPr>
              <w:t>, Показатель:</w:t>
            </w:r>
          </w:p>
          <w:p w:rsidR="00E3032A" w:rsidRPr="00DA6CA0" w:rsidRDefault="00D1130B" w:rsidP="00DA6CA0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- доведение средней заработной платы  работников учреждений культуры до средней заработной платы по экономике.</w:t>
            </w:r>
          </w:p>
        </w:tc>
      </w:tr>
      <w:tr w:rsidR="00E3032A" w:rsidTr="00F90A92">
        <w:tc>
          <w:tcPr>
            <w:tcW w:w="2376" w:type="dxa"/>
          </w:tcPr>
          <w:p w:rsidR="00E3032A" w:rsidRDefault="0031562C" w:rsidP="0031562C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</w:rPr>
              <w:t>Исполнители Программы</w:t>
            </w:r>
          </w:p>
        </w:tc>
        <w:tc>
          <w:tcPr>
            <w:tcW w:w="7336" w:type="dxa"/>
          </w:tcPr>
          <w:p w:rsidR="00E3032A" w:rsidRDefault="00AD708E" w:rsidP="0031562C">
            <w:pPr>
              <w:pStyle w:val="a6"/>
              <w:spacing w:line="276" w:lineRule="auto"/>
              <w:ind w:firstLine="318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МУК «</w:t>
            </w:r>
            <w:r w:rsidR="0031562C" w:rsidRPr="00AD4FDE">
              <w:rPr>
                <w:rFonts w:ascii="Times New Roman" w:hAnsi="Times New Roman" w:cs="Times New Roman"/>
                <w:sz w:val="24"/>
              </w:rPr>
              <w:t xml:space="preserve">СКО </w:t>
            </w:r>
            <w:r w:rsidR="0031562C">
              <w:rPr>
                <w:rFonts w:ascii="Times New Roman" w:hAnsi="Times New Roman" w:cs="Times New Roman"/>
                <w:sz w:val="24"/>
              </w:rPr>
              <w:t>Соболевского</w:t>
            </w:r>
            <w:r w:rsidR="0031562C" w:rsidRPr="00AD4FDE">
              <w:rPr>
                <w:rFonts w:ascii="Times New Roman" w:hAnsi="Times New Roman" w:cs="Times New Roman"/>
                <w:sz w:val="24"/>
              </w:rPr>
              <w:t xml:space="preserve"> сельского поселения»</w:t>
            </w:r>
          </w:p>
        </w:tc>
      </w:tr>
      <w:tr w:rsidR="00E3032A" w:rsidTr="00F90A92">
        <w:tc>
          <w:tcPr>
            <w:tcW w:w="2376" w:type="dxa"/>
          </w:tcPr>
          <w:p w:rsidR="00E3032A" w:rsidRPr="0031562C" w:rsidRDefault="0031562C" w:rsidP="003156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36" w:type="dxa"/>
          </w:tcPr>
          <w:p w:rsidR="00E82E5B" w:rsidRPr="007A625F" w:rsidRDefault="00E82E5B" w:rsidP="00E82E5B">
            <w:pPr>
              <w:tabs>
                <w:tab w:val="left" w:pos="5370"/>
              </w:tabs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 </w:t>
            </w:r>
            <w:r w:rsidR="00715FFB">
              <w:rPr>
                <w:rFonts w:ascii="Times New Roman" w:hAnsi="Times New Roman" w:cs="Times New Roman"/>
                <w:b/>
                <w:sz w:val="24"/>
                <w:szCs w:val="24"/>
              </w:rPr>
              <w:t>17700,1</w:t>
            </w:r>
            <w:r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25F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7A6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E5B" w:rsidRPr="007A625F" w:rsidRDefault="00E82E5B" w:rsidP="00E82E5B">
            <w:pPr>
              <w:tabs>
                <w:tab w:val="left" w:pos="5370"/>
              </w:tabs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7A62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237B2" w:rsidRPr="00AD4FDE" w:rsidRDefault="00B237B2" w:rsidP="00B237B2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5F">
              <w:rPr>
                <w:rFonts w:ascii="Times New Roman" w:hAnsi="Times New Roman" w:cs="Times New Roman"/>
                <w:sz w:val="24"/>
                <w:szCs w:val="24"/>
              </w:rPr>
              <w:t>местный бюджет –</w:t>
            </w:r>
            <w:r w:rsidR="0046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FFB">
              <w:rPr>
                <w:rFonts w:ascii="Times New Roman" w:hAnsi="Times New Roman" w:cs="Times New Roman"/>
                <w:b/>
                <w:sz w:val="24"/>
                <w:szCs w:val="24"/>
              </w:rPr>
              <w:t>13790,2</w:t>
            </w:r>
            <w:r w:rsidR="0046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31562C" w:rsidRPr="00AD4FDE" w:rsidRDefault="00715FFB" w:rsidP="0031562C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1562C"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6268,2</w:t>
            </w:r>
            <w:r w:rsidR="0031562C"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31562C" w:rsidRPr="00AD4FDE" w:rsidRDefault="00715FFB" w:rsidP="0031562C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1562C"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4068,1</w:t>
            </w:r>
            <w:r w:rsidR="0011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62C" w:rsidRPr="00AD4FD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3032A" w:rsidRDefault="00715FFB" w:rsidP="001A3CF0">
            <w:pPr>
              <w:pStyle w:val="a6"/>
              <w:spacing w:line="276" w:lineRule="auto"/>
              <w:ind w:firstLine="318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  <w:r w:rsidR="0031562C" w:rsidRPr="00AD4FDE">
              <w:rPr>
                <w:rFonts w:ascii="Times New Roman" w:hAnsi="Times New Roman" w:cs="Times New Roman"/>
                <w:sz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</w:rPr>
              <w:t>3453,9</w:t>
            </w:r>
            <w:r w:rsidR="0031562C" w:rsidRPr="00AD4FDE">
              <w:rPr>
                <w:rFonts w:ascii="Times New Roman" w:hAnsi="Times New Roman" w:cs="Times New Roman"/>
                <w:sz w:val="24"/>
              </w:rPr>
              <w:t xml:space="preserve">  тыс. рублей.</w:t>
            </w:r>
          </w:p>
          <w:p w:rsidR="00B237B2" w:rsidRPr="007A625F" w:rsidRDefault="00B237B2" w:rsidP="00B237B2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</w:t>
            </w:r>
            <w:r w:rsidR="00715FFB">
              <w:rPr>
                <w:rFonts w:ascii="Times New Roman" w:hAnsi="Times New Roman" w:cs="Times New Roman"/>
                <w:b/>
                <w:sz w:val="24"/>
                <w:szCs w:val="24"/>
              </w:rPr>
              <w:t>3909,9</w:t>
            </w:r>
            <w:r w:rsidR="00C57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237B2" w:rsidRPr="007A625F" w:rsidRDefault="00715FFB" w:rsidP="00B237B2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237B2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1303,3</w:t>
            </w:r>
            <w:r w:rsidR="00B237B2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237B2" w:rsidRPr="007A625F" w:rsidRDefault="00715FFB" w:rsidP="00B237B2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B237B2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1303,3</w:t>
            </w:r>
            <w:r w:rsidR="00B237B2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237B2" w:rsidRDefault="00715FFB" w:rsidP="00B237B2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237B2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1303,3</w:t>
            </w:r>
            <w:r w:rsidR="00B2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7B2"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B237B2" w:rsidRPr="007A625F" w:rsidRDefault="00B237B2" w:rsidP="00B237B2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715FF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="0046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63DDC" w:rsidRPr="007A625F" w:rsidRDefault="00715FFB" w:rsidP="00463DDC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63DDC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63DDC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463DDC" w:rsidRPr="007A625F" w:rsidRDefault="00715FFB" w:rsidP="00463DDC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63DDC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63D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63DDC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463DDC" w:rsidRDefault="00715FFB" w:rsidP="00463DDC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63DDC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63DDC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63DDC"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B237B2" w:rsidRPr="007A625F" w:rsidRDefault="00B237B2" w:rsidP="00B237B2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9224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237B2" w:rsidRPr="007A625F" w:rsidRDefault="00715FFB" w:rsidP="00B237B2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237B2">
              <w:rPr>
                <w:rFonts w:ascii="Times New Roman" w:hAnsi="Times New Roman" w:cs="Times New Roman"/>
                <w:sz w:val="24"/>
                <w:szCs w:val="24"/>
              </w:rPr>
              <w:t xml:space="preserve"> год – 0</w:t>
            </w:r>
            <w:r w:rsidR="00B237B2" w:rsidRPr="007A625F">
              <w:rPr>
                <w:rFonts w:ascii="Times New Roman" w:hAnsi="Times New Roman" w:cs="Times New Roman"/>
                <w:sz w:val="24"/>
                <w:szCs w:val="24"/>
              </w:rPr>
              <w:t>,0 тыс. рублей.</w:t>
            </w:r>
          </w:p>
          <w:p w:rsidR="00B237B2" w:rsidRPr="007A625F" w:rsidRDefault="00715FFB" w:rsidP="00B237B2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237B2">
              <w:rPr>
                <w:rFonts w:ascii="Times New Roman" w:hAnsi="Times New Roman" w:cs="Times New Roman"/>
                <w:sz w:val="24"/>
                <w:szCs w:val="24"/>
              </w:rPr>
              <w:t xml:space="preserve"> год – 0,0 </w:t>
            </w:r>
            <w:r w:rsidR="00B237B2"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B237B2" w:rsidRDefault="00715FFB" w:rsidP="00B237B2">
            <w:pPr>
              <w:pStyle w:val="a6"/>
              <w:spacing w:line="276" w:lineRule="auto"/>
              <w:ind w:firstLine="318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2026</w:t>
            </w:r>
            <w:r w:rsidR="00B237B2" w:rsidRPr="007A625F">
              <w:rPr>
                <w:rFonts w:ascii="Times New Roman" w:hAnsi="Times New Roman" w:cs="Times New Roman"/>
                <w:sz w:val="24"/>
              </w:rPr>
              <w:t>год – 0,0 тыс. рублей.</w:t>
            </w:r>
          </w:p>
        </w:tc>
      </w:tr>
      <w:tr w:rsidR="00E3032A" w:rsidTr="00F90A92">
        <w:tc>
          <w:tcPr>
            <w:tcW w:w="2376" w:type="dxa"/>
          </w:tcPr>
          <w:p w:rsidR="0031562C" w:rsidRPr="00AD4FDE" w:rsidRDefault="0031562C" w:rsidP="00D95B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Ожидаемые </w:t>
            </w:r>
          </w:p>
          <w:p w:rsidR="00E3032A" w:rsidRPr="0031562C" w:rsidRDefault="0031562C" w:rsidP="00D95B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конечные результаты реализации Программы </w:t>
            </w:r>
          </w:p>
        </w:tc>
        <w:tc>
          <w:tcPr>
            <w:tcW w:w="7336" w:type="dxa"/>
          </w:tcPr>
          <w:p w:rsidR="0031562C" w:rsidRPr="00AD4FDE" w:rsidRDefault="0031562C" w:rsidP="0031562C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 реализации Программы к  </w:t>
            </w:r>
            <w:r w:rsidR="00715FF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 году предполагается:</w:t>
            </w:r>
          </w:p>
          <w:p w:rsidR="0031562C" w:rsidRPr="00AD4FDE" w:rsidRDefault="0031562C" w:rsidP="0031562C">
            <w:pPr>
              <w:pStyle w:val="a6"/>
              <w:spacing w:line="276" w:lineRule="auto"/>
              <w:ind w:firstLine="3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</w:rPr>
              <w:t xml:space="preserve">выравнивание доступа к культурным ценностям </w:t>
            </w:r>
            <w:r>
              <w:rPr>
                <w:rFonts w:ascii="Times New Roman" w:hAnsi="Times New Roman" w:cs="Times New Roman"/>
                <w:sz w:val="24"/>
              </w:rPr>
              <w:t xml:space="preserve">Соболевского сельского поселения  </w:t>
            </w:r>
            <w:r w:rsidRPr="00AD4FDE">
              <w:rPr>
                <w:rFonts w:ascii="Times New Roman" w:hAnsi="Times New Roman" w:cs="Times New Roman"/>
                <w:sz w:val="24"/>
              </w:rPr>
              <w:t>разных социальных групп;</w:t>
            </w:r>
          </w:p>
          <w:p w:rsidR="0031562C" w:rsidRPr="00AD4FDE" w:rsidRDefault="0031562C" w:rsidP="0031562C">
            <w:pPr>
              <w:tabs>
                <w:tab w:val="left" w:pos="0"/>
              </w:tabs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сохранение объектов культурного наследия (памятников культуры, истории и архитектуры);</w:t>
            </w:r>
          </w:p>
          <w:p w:rsidR="0031562C" w:rsidRPr="00AD4FDE" w:rsidRDefault="0031562C" w:rsidP="0031562C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-развитие социальной 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активности населения через самодеятельное народное творчество;</w:t>
            </w:r>
          </w:p>
          <w:p w:rsidR="0031562C" w:rsidRPr="00AD4FDE" w:rsidRDefault="0031562C" w:rsidP="0031562C">
            <w:pPr>
              <w:pStyle w:val="a6"/>
              <w:spacing w:line="276" w:lineRule="auto"/>
              <w:ind w:firstLine="318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sz w:val="24"/>
              </w:rPr>
              <w:t>- сохранение и увеличение библиотечного фонда;</w:t>
            </w:r>
          </w:p>
          <w:p w:rsidR="0031562C" w:rsidRPr="00AD4FDE" w:rsidRDefault="0031562C" w:rsidP="0031562C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базы учреждений культуры;</w:t>
            </w:r>
          </w:p>
          <w:p w:rsidR="0031562C" w:rsidRPr="00AD4FDE" w:rsidRDefault="0031562C" w:rsidP="0031562C">
            <w:pPr>
              <w:pStyle w:val="a6"/>
              <w:spacing w:line="276" w:lineRule="auto"/>
              <w:ind w:firstLine="3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</w:rPr>
              <w:t>увеличение уровня социального обеспечения работников культуры, финансовой поддержки творческих коллективов, социально-значимых проектов;</w:t>
            </w:r>
          </w:p>
          <w:p w:rsidR="0031562C" w:rsidRPr="00AD4FDE" w:rsidRDefault="0031562C" w:rsidP="0031562C">
            <w:pPr>
              <w:pStyle w:val="a6"/>
              <w:spacing w:line="276" w:lineRule="auto"/>
              <w:ind w:firstLine="318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sz w:val="24"/>
              </w:rPr>
              <w:t>- повышение заработной платы работников отрасли культуры;</w:t>
            </w:r>
          </w:p>
          <w:p w:rsidR="0031562C" w:rsidRPr="00AD4FDE" w:rsidRDefault="0031562C" w:rsidP="0031562C">
            <w:pPr>
              <w:pStyle w:val="a6"/>
              <w:spacing w:line="276" w:lineRule="auto"/>
              <w:ind w:firstLine="318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sz w:val="24"/>
              </w:rPr>
              <w:t>- повышение эффективности использования бюджетных средств, направленных на оказание муниципальных услуг;</w:t>
            </w:r>
          </w:p>
          <w:p w:rsidR="00E3032A" w:rsidRDefault="0031562C" w:rsidP="0031562C">
            <w:pPr>
              <w:pStyle w:val="a6"/>
              <w:spacing w:line="276" w:lineRule="auto"/>
              <w:ind w:firstLine="3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</w:rPr>
              <w:t>формирование необходимой нормативно-правовой базы, обеспечивающей эффективную реализацию программы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3032A" w:rsidTr="00F90A92">
        <w:tc>
          <w:tcPr>
            <w:tcW w:w="2376" w:type="dxa"/>
          </w:tcPr>
          <w:p w:rsidR="00E3032A" w:rsidRPr="00D95B2A" w:rsidRDefault="00D95B2A" w:rsidP="00D95B2A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D95B2A">
              <w:rPr>
                <w:rFonts w:ascii="Times New Roman" w:hAnsi="Times New Roman" w:cs="Times New Roman"/>
                <w:b/>
                <w:sz w:val="24"/>
              </w:rPr>
              <w:t xml:space="preserve">Система организации </w:t>
            </w:r>
            <w:proofErr w:type="gramStart"/>
            <w:r w:rsidRPr="00D95B2A">
              <w:rPr>
                <w:rFonts w:ascii="Times New Roman" w:hAnsi="Times New Roman" w:cs="Times New Roman"/>
                <w:b/>
                <w:sz w:val="24"/>
              </w:rPr>
              <w:t>контроля за</w:t>
            </w:r>
            <w:proofErr w:type="gramEnd"/>
            <w:r w:rsidRPr="00D95B2A">
              <w:rPr>
                <w:rFonts w:ascii="Times New Roman" w:hAnsi="Times New Roman" w:cs="Times New Roman"/>
                <w:b/>
                <w:sz w:val="24"/>
              </w:rPr>
              <w:t xml:space="preserve"> исполнением Программы</w:t>
            </w:r>
          </w:p>
        </w:tc>
        <w:tc>
          <w:tcPr>
            <w:tcW w:w="7336" w:type="dxa"/>
          </w:tcPr>
          <w:p w:rsidR="00876549" w:rsidRDefault="00D95B2A" w:rsidP="00876549">
            <w:pPr>
              <w:spacing w:line="276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 осуществляет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549" w:rsidRPr="00876549" w:rsidRDefault="00876549" w:rsidP="00876549">
            <w:pPr>
              <w:spacing w:line="276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9">
              <w:rPr>
                <w:rFonts w:ascii="Times New Roman" w:hAnsi="Times New Roman" w:cs="Times New Roman"/>
                <w:sz w:val="24"/>
                <w:szCs w:val="24"/>
              </w:rPr>
              <w:t xml:space="preserve">МУК «СКО Соболевского сельского поселения </w:t>
            </w:r>
            <w:proofErr w:type="gramStart"/>
            <w:r w:rsidRPr="00876549">
              <w:rPr>
                <w:rFonts w:ascii="Times New Roman" w:hAnsi="Times New Roman" w:cs="Times New Roman"/>
                <w:sz w:val="24"/>
                <w:szCs w:val="24"/>
              </w:rPr>
              <w:t>предоставляет годовой информационный отчет</w:t>
            </w:r>
            <w:proofErr w:type="gramEnd"/>
            <w:r w:rsidRPr="00876549">
              <w:rPr>
                <w:rFonts w:ascii="Times New Roman" w:hAnsi="Times New Roman" w:cs="Times New Roman"/>
                <w:sz w:val="24"/>
                <w:szCs w:val="24"/>
              </w:rPr>
              <w:t xml:space="preserve"> о ходе реализации Программы, включающий анализ эффективности данной Программы.</w:t>
            </w:r>
          </w:p>
          <w:p w:rsidR="00876549" w:rsidRPr="00876549" w:rsidRDefault="00876549" w:rsidP="00876549">
            <w:pPr>
              <w:spacing w:line="276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9">
              <w:rPr>
                <w:rFonts w:ascii="Times New Roman" w:hAnsi="Times New Roman" w:cs="Times New Roman"/>
                <w:sz w:val="24"/>
                <w:szCs w:val="24"/>
              </w:rPr>
              <w:t>Ежегодно проводится уточнение первоочередных мероприятий  на очередной календарный год и  проектирование мероприятий на последующий год.</w:t>
            </w:r>
          </w:p>
          <w:p w:rsidR="00E3032A" w:rsidRDefault="00E3032A" w:rsidP="00D95B2A">
            <w:pPr>
              <w:pStyle w:val="a6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6C2D" w:rsidRDefault="00776C2D" w:rsidP="00296B58">
      <w:pPr>
        <w:spacing w:after="0"/>
      </w:pPr>
    </w:p>
    <w:p w:rsidR="00776C2D" w:rsidRPr="00776C2D" w:rsidRDefault="00776C2D" w:rsidP="00776C2D">
      <w:pPr>
        <w:pStyle w:val="3"/>
        <w:tabs>
          <w:tab w:val="left" w:pos="3227"/>
          <w:tab w:val="left" w:pos="9712"/>
        </w:tabs>
        <w:spacing w:after="0" w:line="276" w:lineRule="auto"/>
        <w:ind w:left="0"/>
        <w:jc w:val="center"/>
        <w:rPr>
          <w:b/>
          <w:sz w:val="24"/>
          <w:szCs w:val="24"/>
        </w:rPr>
      </w:pPr>
      <w:r w:rsidRPr="00776C2D">
        <w:rPr>
          <w:b/>
          <w:sz w:val="24"/>
          <w:szCs w:val="24"/>
        </w:rPr>
        <w:t xml:space="preserve">Раздел 1. Содержание проблемы </w:t>
      </w:r>
    </w:p>
    <w:p w:rsidR="00776C2D" w:rsidRPr="00776C2D" w:rsidRDefault="00776C2D" w:rsidP="00E11791">
      <w:pPr>
        <w:pStyle w:val="3"/>
        <w:tabs>
          <w:tab w:val="left" w:pos="3227"/>
          <w:tab w:val="left" w:pos="9712"/>
        </w:tabs>
        <w:spacing w:after="0" w:line="276" w:lineRule="auto"/>
        <w:ind w:left="0"/>
        <w:jc w:val="center"/>
        <w:rPr>
          <w:sz w:val="24"/>
          <w:szCs w:val="24"/>
        </w:rPr>
      </w:pPr>
      <w:r w:rsidRPr="00776C2D">
        <w:rPr>
          <w:b/>
          <w:sz w:val="24"/>
          <w:szCs w:val="24"/>
        </w:rPr>
        <w:t>и обоснование необходимости её решения программными методами</w:t>
      </w:r>
    </w:p>
    <w:p w:rsidR="00776C2D" w:rsidRPr="00776C2D" w:rsidRDefault="00776C2D" w:rsidP="00776C2D">
      <w:pPr>
        <w:pStyle w:val="a9"/>
        <w:spacing w:after="0" w:line="276" w:lineRule="auto"/>
        <w:ind w:left="0" w:firstLine="709"/>
        <w:jc w:val="both"/>
      </w:pPr>
      <w:r w:rsidRPr="00776C2D">
        <w:t>Программа определяет стратегию развити</w:t>
      </w:r>
      <w:r>
        <w:t xml:space="preserve">я культуры в поселении с учетом </w:t>
      </w:r>
      <w:r w:rsidRPr="00776C2D">
        <w:t>социально-культурных особенностей региона, его духовного потенциала, намечает цели и приоритетные направления в социально-экономической ситуации.</w:t>
      </w:r>
    </w:p>
    <w:p w:rsidR="00776C2D" w:rsidRPr="00776C2D" w:rsidRDefault="00776C2D" w:rsidP="0077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776C2D" w:rsidRPr="00776C2D" w:rsidRDefault="00776C2D" w:rsidP="00631B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Деятельность по реализации конституционного права на самовыражение</w:t>
      </w:r>
      <w:r>
        <w:rPr>
          <w:rFonts w:ascii="Times New Roman" w:hAnsi="Times New Roman" w:cs="Times New Roman"/>
          <w:sz w:val="24"/>
          <w:szCs w:val="24"/>
        </w:rPr>
        <w:t xml:space="preserve"> в сфере культуры осуществляют М</w:t>
      </w:r>
      <w:r w:rsidRPr="00776C2D">
        <w:rPr>
          <w:rFonts w:ascii="Times New Roman" w:hAnsi="Times New Roman" w:cs="Times New Roman"/>
          <w:sz w:val="24"/>
          <w:szCs w:val="24"/>
        </w:rPr>
        <w:t xml:space="preserve">униципальное учреждение культуры  «Социально-культурное </w:t>
      </w:r>
      <w:r w:rsidRPr="00776C2D">
        <w:rPr>
          <w:rFonts w:ascii="Times New Roman" w:hAnsi="Times New Roman" w:cs="Times New Roman"/>
          <w:sz w:val="24"/>
          <w:szCs w:val="24"/>
        </w:rPr>
        <w:lastRenderedPageBreak/>
        <w:t xml:space="preserve">объединение </w:t>
      </w:r>
      <w:r>
        <w:rPr>
          <w:rFonts w:ascii="Times New Roman" w:hAnsi="Times New Roman" w:cs="Times New Roman"/>
          <w:sz w:val="24"/>
          <w:szCs w:val="24"/>
        </w:rPr>
        <w:t xml:space="preserve">Соболевского </w:t>
      </w:r>
      <w:r w:rsidRPr="00776C2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776C2D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776C2D">
        <w:rPr>
          <w:rFonts w:ascii="Times New Roman" w:hAnsi="Times New Roman" w:cs="Times New Roman"/>
          <w:sz w:val="24"/>
          <w:szCs w:val="24"/>
        </w:rPr>
        <w:t xml:space="preserve"> муниципального района  Ивановской облас</w:t>
      </w:r>
      <w:r>
        <w:rPr>
          <w:rFonts w:ascii="Times New Roman" w:hAnsi="Times New Roman" w:cs="Times New Roman"/>
          <w:sz w:val="24"/>
          <w:szCs w:val="24"/>
        </w:rPr>
        <w:t>ти», в состав которого входят: Соболевский</w:t>
      </w:r>
      <w:r w:rsidRPr="00776C2D">
        <w:rPr>
          <w:rFonts w:ascii="Times New Roman" w:hAnsi="Times New Roman" w:cs="Times New Roman"/>
          <w:sz w:val="24"/>
          <w:szCs w:val="24"/>
        </w:rPr>
        <w:t xml:space="preserve"> Дом культуры, </w:t>
      </w:r>
      <w:r>
        <w:rPr>
          <w:rFonts w:ascii="Times New Roman" w:hAnsi="Times New Roman" w:cs="Times New Roman"/>
          <w:sz w:val="24"/>
          <w:szCs w:val="24"/>
        </w:rPr>
        <w:t xml:space="preserve">Соболевская </w:t>
      </w:r>
      <w:r w:rsidRPr="00776C2D">
        <w:rPr>
          <w:rFonts w:ascii="Times New Roman" w:hAnsi="Times New Roman" w:cs="Times New Roman"/>
          <w:sz w:val="24"/>
          <w:szCs w:val="24"/>
        </w:rPr>
        <w:t xml:space="preserve">сельская библиотека,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Щекотихинский</w:t>
      </w:r>
      <w:proofErr w:type="spellEnd"/>
      <w:r w:rsidRPr="00776C2D">
        <w:rPr>
          <w:rFonts w:ascii="Times New Roman" w:hAnsi="Times New Roman" w:cs="Times New Roman"/>
          <w:sz w:val="24"/>
          <w:szCs w:val="24"/>
        </w:rPr>
        <w:t xml:space="preserve"> </w:t>
      </w:r>
      <w:r w:rsidR="007040F9">
        <w:rPr>
          <w:rFonts w:ascii="Times New Roman" w:hAnsi="Times New Roman" w:cs="Times New Roman"/>
          <w:sz w:val="24"/>
          <w:szCs w:val="24"/>
        </w:rPr>
        <w:t xml:space="preserve">Дом культуры,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Щекотихинская</w:t>
      </w:r>
      <w:proofErr w:type="spellEnd"/>
      <w:r w:rsidR="007040F9">
        <w:rPr>
          <w:rFonts w:ascii="Times New Roman" w:hAnsi="Times New Roman" w:cs="Times New Roman"/>
          <w:sz w:val="24"/>
          <w:szCs w:val="24"/>
        </w:rPr>
        <w:t xml:space="preserve"> сельская библиотека, </w:t>
      </w:r>
      <w:proofErr w:type="spellStart"/>
      <w:r w:rsidR="007040F9">
        <w:rPr>
          <w:rFonts w:ascii="Times New Roman" w:hAnsi="Times New Roman" w:cs="Times New Roman"/>
          <w:sz w:val="24"/>
          <w:szCs w:val="24"/>
        </w:rPr>
        <w:t>Обжерихинская</w:t>
      </w:r>
      <w:proofErr w:type="spellEnd"/>
      <w:r w:rsidR="007040F9">
        <w:rPr>
          <w:rFonts w:ascii="Times New Roman" w:hAnsi="Times New Roman" w:cs="Times New Roman"/>
          <w:sz w:val="24"/>
          <w:szCs w:val="24"/>
        </w:rPr>
        <w:t xml:space="preserve"> </w:t>
      </w:r>
      <w:r w:rsidR="007040F9" w:rsidRPr="00776C2D">
        <w:rPr>
          <w:rFonts w:ascii="Times New Roman" w:hAnsi="Times New Roman" w:cs="Times New Roman"/>
          <w:sz w:val="24"/>
          <w:szCs w:val="24"/>
        </w:rPr>
        <w:t xml:space="preserve">сельская библиотека, </w:t>
      </w:r>
      <w:proofErr w:type="spellStart"/>
      <w:r w:rsidR="007040F9">
        <w:rPr>
          <w:rFonts w:ascii="Times New Roman" w:hAnsi="Times New Roman" w:cs="Times New Roman"/>
          <w:sz w:val="24"/>
          <w:szCs w:val="24"/>
        </w:rPr>
        <w:t>Обжерихинский</w:t>
      </w:r>
      <w:proofErr w:type="spellEnd"/>
      <w:r w:rsidR="007040F9" w:rsidRPr="00776C2D">
        <w:rPr>
          <w:rFonts w:ascii="Times New Roman" w:hAnsi="Times New Roman" w:cs="Times New Roman"/>
          <w:sz w:val="24"/>
          <w:szCs w:val="24"/>
        </w:rPr>
        <w:t xml:space="preserve"> </w:t>
      </w:r>
      <w:r w:rsidR="007040F9">
        <w:rPr>
          <w:rFonts w:ascii="Times New Roman" w:hAnsi="Times New Roman" w:cs="Times New Roman"/>
          <w:sz w:val="24"/>
          <w:szCs w:val="24"/>
        </w:rPr>
        <w:t>Дом культуры,</w:t>
      </w:r>
      <w:r w:rsidR="007040F9" w:rsidRPr="00704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0F9">
        <w:rPr>
          <w:rFonts w:ascii="Times New Roman" w:hAnsi="Times New Roman" w:cs="Times New Roman"/>
          <w:sz w:val="24"/>
          <w:szCs w:val="24"/>
        </w:rPr>
        <w:t>Новленская</w:t>
      </w:r>
      <w:proofErr w:type="spellEnd"/>
      <w:r w:rsidR="007040F9">
        <w:rPr>
          <w:rFonts w:ascii="Times New Roman" w:hAnsi="Times New Roman" w:cs="Times New Roman"/>
          <w:sz w:val="24"/>
          <w:szCs w:val="24"/>
        </w:rPr>
        <w:t xml:space="preserve"> </w:t>
      </w:r>
      <w:r w:rsidR="007040F9" w:rsidRPr="00776C2D">
        <w:rPr>
          <w:rFonts w:ascii="Times New Roman" w:hAnsi="Times New Roman" w:cs="Times New Roman"/>
          <w:sz w:val="24"/>
          <w:szCs w:val="24"/>
        </w:rPr>
        <w:t xml:space="preserve">сельская библиотека, </w:t>
      </w:r>
      <w:proofErr w:type="spellStart"/>
      <w:r w:rsidR="007040F9">
        <w:rPr>
          <w:rFonts w:ascii="Times New Roman" w:hAnsi="Times New Roman" w:cs="Times New Roman"/>
          <w:sz w:val="24"/>
          <w:szCs w:val="24"/>
        </w:rPr>
        <w:t>Новленский</w:t>
      </w:r>
      <w:proofErr w:type="spellEnd"/>
      <w:r w:rsidR="007040F9" w:rsidRPr="00776C2D">
        <w:rPr>
          <w:rFonts w:ascii="Times New Roman" w:hAnsi="Times New Roman" w:cs="Times New Roman"/>
          <w:sz w:val="24"/>
          <w:szCs w:val="24"/>
        </w:rPr>
        <w:t xml:space="preserve"> </w:t>
      </w:r>
      <w:r w:rsidR="007040F9">
        <w:rPr>
          <w:rFonts w:ascii="Times New Roman" w:hAnsi="Times New Roman" w:cs="Times New Roman"/>
          <w:sz w:val="24"/>
          <w:szCs w:val="24"/>
        </w:rPr>
        <w:t>Дом культуры,</w:t>
      </w:r>
      <w:r w:rsidR="00631BBE" w:rsidRPr="00631BBE">
        <w:rPr>
          <w:rFonts w:ascii="Times New Roman" w:hAnsi="Times New Roman" w:cs="Times New Roman"/>
          <w:sz w:val="24"/>
          <w:szCs w:val="24"/>
        </w:rPr>
        <w:t xml:space="preserve"> </w:t>
      </w:r>
      <w:r w:rsidR="00631BBE">
        <w:rPr>
          <w:rFonts w:ascii="Times New Roman" w:hAnsi="Times New Roman" w:cs="Times New Roman"/>
          <w:sz w:val="24"/>
          <w:szCs w:val="24"/>
        </w:rPr>
        <w:t xml:space="preserve">Жуковская </w:t>
      </w:r>
      <w:r w:rsidR="00631BBE" w:rsidRPr="00776C2D">
        <w:rPr>
          <w:rFonts w:ascii="Times New Roman" w:hAnsi="Times New Roman" w:cs="Times New Roman"/>
          <w:sz w:val="24"/>
          <w:szCs w:val="24"/>
        </w:rPr>
        <w:t xml:space="preserve">сельская библиотека, </w:t>
      </w:r>
      <w:r w:rsidR="00631BBE">
        <w:rPr>
          <w:rFonts w:ascii="Times New Roman" w:hAnsi="Times New Roman" w:cs="Times New Roman"/>
          <w:sz w:val="24"/>
          <w:szCs w:val="24"/>
        </w:rPr>
        <w:t>Жуковский</w:t>
      </w:r>
      <w:r w:rsidR="00631BBE" w:rsidRPr="00776C2D">
        <w:rPr>
          <w:rFonts w:ascii="Times New Roman" w:hAnsi="Times New Roman" w:cs="Times New Roman"/>
          <w:sz w:val="24"/>
          <w:szCs w:val="24"/>
        </w:rPr>
        <w:t xml:space="preserve"> </w:t>
      </w:r>
      <w:r w:rsidR="00631BBE">
        <w:rPr>
          <w:rFonts w:ascii="Times New Roman" w:hAnsi="Times New Roman" w:cs="Times New Roman"/>
          <w:sz w:val="24"/>
          <w:szCs w:val="24"/>
        </w:rPr>
        <w:t>Дом культуры</w:t>
      </w:r>
      <w:r w:rsidR="00831AC6">
        <w:rPr>
          <w:rFonts w:ascii="Times New Roman" w:hAnsi="Times New Roman" w:cs="Times New Roman"/>
          <w:sz w:val="24"/>
          <w:szCs w:val="24"/>
        </w:rPr>
        <w:t>.</w:t>
      </w:r>
    </w:p>
    <w:p w:rsidR="00776C2D" w:rsidRPr="00776C2D" w:rsidRDefault="00776C2D" w:rsidP="0077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В настоящее время необходимо совершенствовать технологии обслуживания читателей  библиотеки для альтернативного выбора информации: на традиционных печатных и электронных носителях, создание собственных электронных библиографических ресурсов. Отставание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молодежи,  и в, целом, оказывает негативное влияние на социальное самосознание населения.</w:t>
      </w:r>
    </w:p>
    <w:p w:rsidR="00776C2D" w:rsidRPr="00776C2D" w:rsidRDefault="00776C2D" w:rsidP="0077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Реализация конституционных прав граждан в сфере культуры сталкивается с такими проблемами, как:</w:t>
      </w:r>
    </w:p>
    <w:p w:rsidR="00776C2D" w:rsidRPr="00776C2D" w:rsidRDefault="00776C2D" w:rsidP="0077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- утрата частью населения, особенно молодежью, основ традиционной народной культуры;</w:t>
      </w:r>
    </w:p>
    <w:p w:rsidR="00776C2D" w:rsidRPr="00776C2D" w:rsidRDefault="00776C2D" w:rsidP="0077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- утрата устойчивого интереса к чтению литературы художественного, просветительского и научного характера;</w:t>
      </w:r>
    </w:p>
    <w:p w:rsidR="00776C2D" w:rsidRPr="00776C2D" w:rsidRDefault="00776C2D" w:rsidP="0077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- низкий процент специалистов,  работающих в сфере культуры.</w:t>
      </w:r>
    </w:p>
    <w:p w:rsidR="00776C2D" w:rsidRPr="00776C2D" w:rsidRDefault="00776C2D" w:rsidP="00776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Сегодня стоит задача, с одной стороны, обеспечить сохранность культурных ценностей, а с другой - создать условия, позволяющие культуре эффективно развиваться в новых рыночных отношениях.</w:t>
      </w:r>
    </w:p>
    <w:p w:rsidR="00776C2D" w:rsidRPr="00776C2D" w:rsidRDefault="00776C2D" w:rsidP="00776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 xml:space="preserve">Отрасль, традиционно ориентированная на муниципальную финансовую  поддержку, оказалась наименее подготовленной к рыночной экономике. Темпы износа  культурных  объектов  продолжают опережать  темпы их восстановления, учреждения культуры  требуют  ремонта,  незначительно  пополняются   библиотечные фонды,  требуется модернизация и обновление специального оборудования и музыкальных инструментов. </w:t>
      </w:r>
    </w:p>
    <w:p w:rsidR="00776C2D" w:rsidRPr="00776C2D" w:rsidRDefault="00776C2D" w:rsidP="00776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В период реализации Программы  планируется  создание таких условий, при которых  о</w:t>
      </w:r>
      <w:r>
        <w:rPr>
          <w:rFonts w:ascii="Times New Roman" w:hAnsi="Times New Roman" w:cs="Times New Roman"/>
          <w:sz w:val="24"/>
          <w:szCs w:val="24"/>
        </w:rPr>
        <w:t xml:space="preserve">сновной спектр культурных услуг </w:t>
      </w:r>
      <w:r w:rsidRPr="00776C2D">
        <w:rPr>
          <w:rFonts w:ascii="Times New Roman" w:hAnsi="Times New Roman" w:cs="Times New Roman"/>
          <w:sz w:val="24"/>
          <w:szCs w:val="24"/>
        </w:rPr>
        <w:t>будет доступен всем гражданам, проживающим в различных  населенных пунктах поселения и принадлежащим  к различным социальным группам. Мероприятия программы обеспечивают  развитие   учреждений культуры, совершенствование деятельности коллективов, организацию досуга населения и поддержку традиционной  народной культуры. В этих целях организуются фестивали, выставки, смотры, конкурсы, в том числе через привлечение  областных и районных профессиональных коллективов, участие в районных, областных, межрегиональных, всероссийских конкурсах и фестивалях.</w:t>
      </w:r>
    </w:p>
    <w:p w:rsidR="00776C2D" w:rsidRPr="00776C2D" w:rsidRDefault="00776C2D" w:rsidP="00776C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Приоритетной задачей  на ближайшее время является  развитие библиотечного дела  на основе новейших технологий. Библиотека на современном этапе рассматривается не только как источник, но и как организатор доступа к информации благодаря внедрению новых информационных технологий. Использование Интернета, доступа к удаленным базам данных, электронная доставка документов модернизируют библиотечно-информационное обслуживание, положительно сказываются на привлечении в библиотеки новых пользователей.</w:t>
      </w:r>
    </w:p>
    <w:p w:rsidR="00776C2D" w:rsidRPr="00776C2D" w:rsidRDefault="00776C2D" w:rsidP="00776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 xml:space="preserve">В современных условиях успешное функционирование отрасли зависит от развития ее инфраструктуры, материально-технической базы, состояние которой вызывает серьезную обеспокоенность. Требуется модернизация и обновление специального </w:t>
      </w:r>
      <w:r w:rsidRPr="00776C2D">
        <w:rPr>
          <w:rFonts w:ascii="Times New Roman" w:hAnsi="Times New Roman" w:cs="Times New Roman"/>
          <w:sz w:val="24"/>
          <w:szCs w:val="24"/>
        </w:rPr>
        <w:lastRenderedPageBreak/>
        <w:t>оборудования, музыкальных инструментов и аппаратуры учреждений культуры поселения. В связи с этим значительная часть затрат, связанных с реализацией данной Программы, приходится на проведение ремонтных  работ на объектах культуры. Программно-целевой метод позволит сконцентрировать финансовые ресурсы на проведении работ на конкретных объектах, предотвратить их распыление.</w:t>
      </w:r>
    </w:p>
    <w:p w:rsidR="00776C2D" w:rsidRPr="00776C2D" w:rsidRDefault="00776C2D" w:rsidP="00776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 xml:space="preserve">Использование программно-целевого метода позволит реализовать направления Программы, охватывающие все основные сферы культурной жизни: народное творчество,  развитие </w:t>
      </w:r>
      <w:proofErr w:type="spellStart"/>
      <w:r w:rsidRPr="00776C2D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776C2D">
        <w:rPr>
          <w:rFonts w:ascii="Times New Roman" w:hAnsi="Times New Roman" w:cs="Times New Roman"/>
          <w:sz w:val="24"/>
          <w:szCs w:val="24"/>
        </w:rPr>
        <w:t xml:space="preserve"> деятельности и самодеятельного народного творчества, библиотечного дела.</w:t>
      </w:r>
    </w:p>
    <w:p w:rsidR="00776C2D" w:rsidRPr="00776C2D" w:rsidRDefault="00776C2D" w:rsidP="0077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и, с другой стороны, с выбором и поддержкой приоритетных направлений, обеспечивающих улучшение качества, разнообразие и увеличение доступа к услугам учреждения культуры, создание условий для развития творчества.</w:t>
      </w:r>
    </w:p>
    <w:p w:rsidR="00776C2D" w:rsidRPr="00776C2D" w:rsidRDefault="00776C2D" w:rsidP="0077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 xml:space="preserve">Актуальность решения обозначенных вопросов, направленных на улучшение культурной составляющей качества жизни населения, определяется Основными направлениями государственной политики по развитию сферы культуры муниципальной целевой программы «Культура </w:t>
      </w:r>
      <w:r>
        <w:rPr>
          <w:rFonts w:ascii="Times New Roman" w:hAnsi="Times New Roman" w:cs="Times New Roman"/>
          <w:sz w:val="24"/>
          <w:szCs w:val="24"/>
        </w:rPr>
        <w:t>в Соболевском</w:t>
      </w:r>
      <w:r w:rsidRPr="00776C2D">
        <w:rPr>
          <w:rFonts w:ascii="Times New Roman" w:hAnsi="Times New Roman" w:cs="Times New Roman"/>
          <w:sz w:val="24"/>
          <w:szCs w:val="24"/>
        </w:rPr>
        <w:t xml:space="preserve">  сельско</w:t>
      </w:r>
      <w:r>
        <w:rPr>
          <w:rFonts w:ascii="Times New Roman" w:hAnsi="Times New Roman" w:cs="Times New Roman"/>
          <w:sz w:val="24"/>
          <w:szCs w:val="24"/>
        </w:rPr>
        <w:t>м поселении</w:t>
      </w:r>
      <w:r w:rsidRPr="00776C2D">
        <w:rPr>
          <w:rFonts w:ascii="Times New Roman" w:hAnsi="Times New Roman" w:cs="Times New Roman"/>
          <w:sz w:val="24"/>
          <w:szCs w:val="24"/>
        </w:rPr>
        <w:t>».</w:t>
      </w:r>
    </w:p>
    <w:p w:rsidR="00776C2D" w:rsidRPr="00776C2D" w:rsidRDefault="00776C2D" w:rsidP="00776C2D">
      <w:pPr>
        <w:tabs>
          <w:tab w:val="left" w:pos="3227"/>
          <w:tab w:val="left" w:pos="97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C2D" w:rsidRPr="00776C2D" w:rsidRDefault="00776C2D" w:rsidP="00776C2D">
      <w:pPr>
        <w:tabs>
          <w:tab w:val="left" w:pos="3227"/>
          <w:tab w:val="left" w:pos="97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2D">
        <w:rPr>
          <w:rFonts w:ascii="Times New Roman" w:hAnsi="Times New Roman" w:cs="Times New Roman"/>
          <w:b/>
          <w:sz w:val="24"/>
          <w:szCs w:val="24"/>
        </w:rPr>
        <w:t>Раздел 2. Основные цели и задачи, сроки и этапы реализации,</w:t>
      </w:r>
    </w:p>
    <w:p w:rsidR="00776C2D" w:rsidRPr="00E11791" w:rsidRDefault="00776C2D" w:rsidP="00E11791">
      <w:pPr>
        <w:tabs>
          <w:tab w:val="left" w:pos="3227"/>
          <w:tab w:val="left" w:pos="97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2D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</w:p>
    <w:p w:rsidR="00776C2D" w:rsidRPr="00776C2D" w:rsidRDefault="00776C2D" w:rsidP="00776C2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 xml:space="preserve">Выбор целей Программы основывается на статьях 29 и 44  Конституции Российской Федерации, стратегических целях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Соболевского</w:t>
      </w:r>
      <w:r w:rsidRPr="00776C2D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776C2D" w:rsidRPr="00776C2D" w:rsidRDefault="00776C2D" w:rsidP="00776C2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Основные цели Программ</w:t>
      </w:r>
      <w:r w:rsidR="00AA0FAF">
        <w:rPr>
          <w:rFonts w:ascii="Times New Roman" w:hAnsi="Times New Roman" w:cs="Times New Roman"/>
          <w:sz w:val="24"/>
          <w:szCs w:val="24"/>
        </w:rPr>
        <w:t>ы</w:t>
      </w:r>
      <w:r w:rsidR="00C5616A">
        <w:rPr>
          <w:rFonts w:ascii="Times New Roman" w:hAnsi="Times New Roman" w:cs="Times New Roman"/>
          <w:sz w:val="24"/>
          <w:szCs w:val="24"/>
        </w:rPr>
        <w:t xml:space="preserve"> направлены на достижение к 2024</w:t>
      </w:r>
      <w:r w:rsidRPr="00776C2D">
        <w:rPr>
          <w:rFonts w:ascii="Times New Roman" w:hAnsi="Times New Roman" w:cs="Times New Roman"/>
          <w:sz w:val="24"/>
          <w:szCs w:val="24"/>
        </w:rPr>
        <w:t xml:space="preserve"> году стратегической цели: повышение качества жизни населения поселения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региона. В основе успешного развития отрасли лежит человеческий фактор. В сфере культуры этот фактор имеет особое значение</w:t>
      </w:r>
    </w:p>
    <w:p w:rsidR="00776C2D" w:rsidRPr="00776C2D" w:rsidRDefault="00776C2D" w:rsidP="00776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 xml:space="preserve">         Исходя из  этого,  целями Программы являются: </w:t>
      </w:r>
    </w:p>
    <w:p w:rsidR="00776C2D" w:rsidRPr="00776C2D" w:rsidRDefault="00776C2D" w:rsidP="00F54E4A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76C2D">
        <w:rPr>
          <w:rFonts w:ascii="Times New Roman" w:hAnsi="Times New Roman" w:cs="Times New Roman"/>
          <w:sz w:val="24"/>
          <w:szCs w:val="24"/>
        </w:rPr>
        <w:t>Сохранение исторического и культурного наследия Соболевского сельского поселения.</w:t>
      </w:r>
    </w:p>
    <w:p w:rsidR="00776C2D" w:rsidRPr="00776C2D" w:rsidRDefault="00776C2D" w:rsidP="00F54E4A">
      <w:pPr>
        <w:tabs>
          <w:tab w:val="num" w:pos="-142"/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 xml:space="preserve">Для достижения этой цели в рамках программы предполагается решение следующих задач: </w:t>
      </w:r>
    </w:p>
    <w:p w:rsidR="00776C2D" w:rsidRPr="00776C2D" w:rsidRDefault="00776C2D" w:rsidP="00F54E4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- обеспечение сохранения и использования объектов культурного наследия;</w:t>
      </w:r>
    </w:p>
    <w:p w:rsidR="00776C2D" w:rsidRPr="00776C2D" w:rsidRDefault="00F54E4A" w:rsidP="00F54E4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6C2D" w:rsidRPr="00776C2D">
        <w:rPr>
          <w:rFonts w:ascii="Times New Roman" w:hAnsi="Times New Roman" w:cs="Times New Roman"/>
          <w:sz w:val="24"/>
          <w:szCs w:val="24"/>
        </w:rPr>
        <w:t>осуществление учета культурных ценностей, объектов культурного наследия, оценка их состояния и принятие мер по предотвращению их утраты;</w:t>
      </w:r>
    </w:p>
    <w:p w:rsidR="00776C2D" w:rsidRPr="00776C2D" w:rsidRDefault="00776C2D" w:rsidP="00F54E4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2. Создание единого культурного пространства, создание условий для доступности культурных услуг и для творческой самореализации населения.</w:t>
      </w:r>
    </w:p>
    <w:p w:rsidR="00776C2D" w:rsidRPr="00776C2D" w:rsidRDefault="00776C2D" w:rsidP="00F54E4A">
      <w:pPr>
        <w:tabs>
          <w:tab w:val="num" w:pos="-142"/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 xml:space="preserve">Для достижения этой цели необходимо решение следующих задач: </w:t>
      </w:r>
    </w:p>
    <w:p w:rsidR="00776C2D" w:rsidRPr="00776C2D" w:rsidRDefault="00776C2D" w:rsidP="00F54E4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 xml:space="preserve">     - проведение конкурсов, праздников, культурных акций;</w:t>
      </w:r>
    </w:p>
    <w:p w:rsidR="00776C2D" w:rsidRPr="00776C2D" w:rsidRDefault="00776C2D" w:rsidP="00F54E4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 xml:space="preserve">     - обеспечение участия самодеятельных коллективов в областных, районных конкурсах, фестивалях. </w:t>
      </w:r>
    </w:p>
    <w:p w:rsidR="00776C2D" w:rsidRPr="00776C2D" w:rsidRDefault="00776C2D" w:rsidP="00F54E4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 xml:space="preserve">    - выявление и поддержка творческой молодежи.</w:t>
      </w:r>
    </w:p>
    <w:p w:rsidR="00776C2D" w:rsidRPr="00776C2D" w:rsidRDefault="00776C2D" w:rsidP="00F54E4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 xml:space="preserve">3. Создание условий для сохранения и развития культурного потенциала </w:t>
      </w:r>
      <w:r w:rsidR="00F54E4A">
        <w:rPr>
          <w:rFonts w:ascii="Times New Roman" w:hAnsi="Times New Roman" w:cs="Times New Roman"/>
          <w:sz w:val="24"/>
          <w:szCs w:val="24"/>
        </w:rPr>
        <w:t xml:space="preserve">Соболевского </w:t>
      </w:r>
      <w:r w:rsidRPr="00776C2D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776C2D" w:rsidRPr="00776C2D" w:rsidRDefault="00776C2D" w:rsidP="00F54E4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lastRenderedPageBreak/>
        <w:t>Для достижения этих целей предполагается решение ряда задач:</w:t>
      </w:r>
    </w:p>
    <w:p w:rsidR="00776C2D" w:rsidRPr="00776C2D" w:rsidRDefault="00776C2D" w:rsidP="00F54E4A">
      <w:pPr>
        <w:pStyle w:val="a6"/>
        <w:tabs>
          <w:tab w:val="num" w:pos="0"/>
        </w:tabs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776C2D">
        <w:rPr>
          <w:rFonts w:ascii="Times New Roman" w:hAnsi="Times New Roman" w:cs="Times New Roman"/>
          <w:sz w:val="24"/>
        </w:rPr>
        <w:t xml:space="preserve">  - обеспечение  условий для доступа граждан к культурным благам и информационным ресурсам библиотечного фонда, включение поселения в информационн</w:t>
      </w:r>
      <w:r w:rsidR="00F54E4A">
        <w:rPr>
          <w:rFonts w:ascii="Times New Roman" w:hAnsi="Times New Roman" w:cs="Times New Roman"/>
          <w:sz w:val="24"/>
        </w:rPr>
        <w:t>ое пространство района, области.</w:t>
      </w:r>
    </w:p>
    <w:p w:rsidR="00776C2D" w:rsidRPr="00776C2D" w:rsidRDefault="00776C2D" w:rsidP="00F54E4A">
      <w:pPr>
        <w:pStyle w:val="a6"/>
        <w:tabs>
          <w:tab w:val="num" w:pos="0"/>
        </w:tabs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776C2D">
        <w:rPr>
          <w:rFonts w:ascii="Times New Roman" w:hAnsi="Times New Roman" w:cs="Times New Roman"/>
          <w:sz w:val="24"/>
        </w:rPr>
        <w:t>Программа призвана обеспечить:</w:t>
      </w:r>
    </w:p>
    <w:p w:rsidR="00776C2D" w:rsidRPr="00776C2D" w:rsidRDefault="00776C2D" w:rsidP="00F54E4A">
      <w:pPr>
        <w:pStyle w:val="a6"/>
        <w:tabs>
          <w:tab w:val="num" w:pos="0"/>
        </w:tabs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776C2D">
        <w:rPr>
          <w:rFonts w:ascii="Times New Roman" w:hAnsi="Times New Roman" w:cs="Times New Roman"/>
          <w:sz w:val="24"/>
        </w:rPr>
        <w:t xml:space="preserve">- гарантированную поддержку деятельности учреждения культуры, способствование участию граждан в культурной жизни; </w:t>
      </w:r>
    </w:p>
    <w:p w:rsidR="00776C2D" w:rsidRPr="00776C2D" w:rsidRDefault="00776C2D" w:rsidP="00F54E4A">
      <w:pPr>
        <w:pStyle w:val="a6"/>
        <w:tabs>
          <w:tab w:val="num" w:pos="0"/>
        </w:tabs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776C2D">
        <w:rPr>
          <w:rFonts w:ascii="Times New Roman" w:hAnsi="Times New Roman" w:cs="Times New Roman"/>
          <w:sz w:val="24"/>
        </w:rPr>
        <w:t>- переподготовка кадров учреждения культуры, оказание методической         помощи;</w:t>
      </w:r>
    </w:p>
    <w:p w:rsidR="00776C2D" w:rsidRPr="00776C2D" w:rsidRDefault="00776C2D" w:rsidP="00F54E4A">
      <w:pPr>
        <w:pStyle w:val="a6"/>
        <w:tabs>
          <w:tab w:val="num" w:pos="0"/>
        </w:tabs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776C2D">
        <w:rPr>
          <w:rFonts w:ascii="Times New Roman" w:hAnsi="Times New Roman" w:cs="Times New Roman"/>
          <w:sz w:val="24"/>
        </w:rPr>
        <w:t>- эффективное использование культурного наследия поселения в деле духовного воспитания граждан;</w:t>
      </w:r>
    </w:p>
    <w:p w:rsidR="00776C2D" w:rsidRPr="00776C2D" w:rsidRDefault="00776C2D" w:rsidP="00F54E4A">
      <w:pPr>
        <w:pStyle w:val="a6"/>
        <w:tabs>
          <w:tab w:val="num" w:pos="0"/>
        </w:tabs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776C2D">
        <w:rPr>
          <w:rFonts w:ascii="Times New Roman" w:hAnsi="Times New Roman" w:cs="Times New Roman"/>
          <w:sz w:val="24"/>
        </w:rPr>
        <w:t>- внедрение инновационных форм и методов в организации оказания культурных услуг населению;</w:t>
      </w:r>
    </w:p>
    <w:p w:rsidR="00776C2D" w:rsidRPr="00776C2D" w:rsidRDefault="00776C2D" w:rsidP="00F54E4A">
      <w:pPr>
        <w:pStyle w:val="a6"/>
        <w:tabs>
          <w:tab w:val="num" w:pos="0"/>
        </w:tabs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776C2D">
        <w:rPr>
          <w:rFonts w:ascii="Times New Roman" w:hAnsi="Times New Roman" w:cs="Times New Roman"/>
          <w:sz w:val="24"/>
        </w:rPr>
        <w:t>- повышение роли культуры в социуме, формирование социально активной личности, защиту социально уязвимых категорий граждан.</w:t>
      </w:r>
    </w:p>
    <w:p w:rsidR="00776C2D" w:rsidRPr="00776C2D" w:rsidRDefault="00776C2D" w:rsidP="00F54E4A">
      <w:pPr>
        <w:pStyle w:val="a6"/>
        <w:spacing w:line="276" w:lineRule="auto"/>
        <w:ind w:firstLine="720"/>
        <w:rPr>
          <w:rFonts w:ascii="Times New Roman" w:hAnsi="Times New Roman" w:cs="Times New Roman"/>
          <w:sz w:val="24"/>
        </w:rPr>
      </w:pPr>
      <w:r w:rsidRPr="00776C2D">
        <w:rPr>
          <w:rFonts w:ascii="Times New Roman" w:hAnsi="Times New Roman" w:cs="Times New Roman"/>
          <w:sz w:val="24"/>
        </w:rPr>
        <w:t>Программа реализуется в перио</w:t>
      </w:r>
      <w:r w:rsidR="00715FFB">
        <w:rPr>
          <w:rFonts w:ascii="Times New Roman" w:hAnsi="Times New Roman" w:cs="Times New Roman"/>
          <w:sz w:val="24"/>
        </w:rPr>
        <w:t>д  2024 - 2026</w:t>
      </w:r>
      <w:r w:rsidRPr="00776C2D">
        <w:rPr>
          <w:rFonts w:ascii="Times New Roman" w:hAnsi="Times New Roman" w:cs="Times New Roman"/>
          <w:sz w:val="24"/>
        </w:rPr>
        <w:t xml:space="preserve"> годы.</w:t>
      </w:r>
    </w:p>
    <w:p w:rsidR="00776C2D" w:rsidRPr="00776C2D" w:rsidRDefault="00776C2D" w:rsidP="00776C2D">
      <w:pPr>
        <w:pStyle w:val="3"/>
        <w:tabs>
          <w:tab w:val="left" w:pos="3227"/>
          <w:tab w:val="left" w:pos="9712"/>
        </w:tabs>
        <w:spacing w:after="0" w:line="276" w:lineRule="auto"/>
        <w:ind w:left="0"/>
        <w:rPr>
          <w:b/>
          <w:sz w:val="24"/>
          <w:szCs w:val="24"/>
        </w:rPr>
      </w:pPr>
    </w:p>
    <w:p w:rsidR="00776C2D" w:rsidRPr="00776C2D" w:rsidRDefault="00776C2D" w:rsidP="00776C2D">
      <w:pPr>
        <w:pStyle w:val="ab"/>
        <w:spacing w:line="276" w:lineRule="auto"/>
        <w:jc w:val="center"/>
        <w:rPr>
          <w:b/>
        </w:rPr>
      </w:pPr>
      <w:r w:rsidRPr="00776C2D">
        <w:rPr>
          <w:b/>
        </w:rPr>
        <w:t>Раздел 3. Система программных мероприятий,</w:t>
      </w:r>
    </w:p>
    <w:p w:rsidR="00A06951" w:rsidRPr="00776C2D" w:rsidRDefault="00776C2D" w:rsidP="00E11791">
      <w:pPr>
        <w:pStyle w:val="ab"/>
        <w:spacing w:line="276" w:lineRule="auto"/>
        <w:jc w:val="center"/>
        <w:rPr>
          <w:b/>
        </w:rPr>
      </w:pPr>
      <w:r w:rsidRPr="00776C2D">
        <w:rPr>
          <w:b/>
        </w:rPr>
        <w:t>ресурсное обеспечение Программы</w:t>
      </w:r>
    </w:p>
    <w:p w:rsidR="00776C2D" w:rsidRPr="00776C2D" w:rsidRDefault="00A06951" w:rsidP="00A0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6C2D" w:rsidRPr="00776C2D">
        <w:rPr>
          <w:rFonts w:ascii="Times New Roman" w:hAnsi="Times New Roman" w:cs="Times New Roman"/>
          <w:sz w:val="24"/>
          <w:szCs w:val="24"/>
        </w:rPr>
        <w:t>Система программных  мероприятий приведена в Приложении №2.</w:t>
      </w:r>
    </w:p>
    <w:p w:rsidR="00776C2D" w:rsidRPr="00776C2D" w:rsidRDefault="00776C2D" w:rsidP="00A0695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 xml:space="preserve">         Общий объём</w:t>
      </w:r>
      <w:r w:rsidR="00715FFB">
        <w:rPr>
          <w:rFonts w:ascii="Times New Roman" w:hAnsi="Times New Roman" w:cs="Times New Roman"/>
          <w:sz w:val="24"/>
          <w:szCs w:val="24"/>
        </w:rPr>
        <w:t xml:space="preserve"> финансирования Программы в 2024-2026</w:t>
      </w:r>
      <w:r w:rsidRPr="00776C2D">
        <w:rPr>
          <w:rFonts w:ascii="Times New Roman" w:hAnsi="Times New Roman" w:cs="Times New Roman"/>
          <w:sz w:val="24"/>
          <w:szCs w:val="24"/>
        </w:rPr>
        <w:t xml:space="preserve"> годы составит </w:t>
      </w:r>
      <w:r w:rsidR="00715FFB">
        <w:rPr>
          <w:rFonts w:ascii="Times New Roman" w:hAnsi="Times New Roman" w:cs="Times New Roman"/>
          <w:sz w:val="24"/>
          <w:szCs w:val="24"/>
        </w:rPr>
        <w:t xml:space="preserve">17 700,1 </w:t>
      </w:r>
      <w:r w:rsidRPr="00776C2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76C2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6C2D">
        <w:rPr>
          <w:rFonts w:ascii="Times New Roman" w:hAnsi="Times New Roman" w:cs="Times New Roman"/>
          <w:sz w:val="24"/>
          <w:szCs w:val="24"/>
        </w:rPr>
        <w:t xml:space="preserve">ублей. Объёмы финансирования подлежат уточнению в соответствии с решением Совета </w:t>
      </w:r>
      <w:r w:rsidR="00A06951">
        <w:rPr>
          <w:rFonts w:ascii="Times New Roman" w:hAnsi="Times New Roman" w:cs="Times New Roman"/>
          <w:sz w:val="24"/>
          <w:szCs w:val="24"/>
        </w:rPr>
        <w:t>Соболевского</w:t>
      </w:r>
      <w:r w:rsidRPr="00776C2D">
        <w:rPr>
          <w:rFonts w:ascii="Times New Roman" w:hAnsi="Times New Roman" w:cs="Times New Roman"/>
          <w:sz w:val="24"/>
          <w:szCs w:val="24"/>
        </w:rPr>
        <w:t xml:space="preserve"> сельского поселения  о бюджете </w:t>
      </w:r>
      <w:r w:rsidR="00A06951">
        <w:rPr>
          <w:rFonts w:ascii="Times New Roman" w:hAnsi="Times New Roman" w:cs="Times New Roman"/>
          <w:sz w:val="24"/>
          <w:szCs w:val="24"/>
        </w:rPr>
        <w:t>Соболевского</w:t>
      </w:r>
      <w:r w:rsidRPr="00776C2D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776C2D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776C2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06951" w:rsidRDefault="00776C2D" w:rsidP="00A06951">
      <w:pPr>
        <w:pStyle w:val="a9"/>
        <w:spacing w:after="0" w:line="276" w:lineRule="auto"/>
        <w:ind w:left="0"/>
        <w:jc w:val="both"/>
      </w:pPr>
      <w:r w:rsidRPr="00776C2D">
        <w:t xml:space="preserve">         При снижении (увеличении) ресурсного обеспечения в установленном порядке вносятся изменения в показатели Программы.</w:t>
      </w:r>
    </w:p>
    <w:p w:rsidR="00A06951" w:rsidRDefault="00A06951" w:rsidP="00E11791">
      <w:pPr>
        <w:pStyle w:val="a9"/>
        <w:spacing w:after="0" w:line="276" w:lineRule="auto"/>
        <w:ind w:left="0"/>
        <w:rPr>
          <w:b/>
        </w:rPr>
      </w:pPr>
    </w:p>
    <w:p w:rsidR="00A06951" w:rsidRPr="00776C2D" w:rsidRDefault="00776C2D" w:rsidP="00E11791">
      <w:pPr>
        <w:pStyle w:val="a9"/>
        <w:spacing w:after="0" w:line="276" w:lineRule="auto"/>
        <w:ind w:left="0"/>
        <w:jc w:val="center"/>
        <w:rPr>
          <w:b/>
        </w:rPr>
      </w:pPr>
      <w:r w:rsidRPr="00776C2D">
        <w:rPr>
          <w:b/>
        </w:rPr>
        <w:t>Раздел 4. Нормативное обеспечение Программы</w:t>
      </w:r>
    </w:p>
    <w:p w:rsidR="00776C2D" w:rsidRPr="00776C2D" w:rsidRDefault="00776C2D" w:rsidP="00DE6FF6">
      <w:pPr>
        <w:pStyle w:val="a9"/>
        <w:spacing w:after="0" w:line="276" w:lineRule="auto"/>
        <w:ind w:left="0" w:firstLine="567"/>
        <w:jc w:val="both"/>
      </w:pPr>
      <w:r w:rsidRPr="00776C2D">
        <w:t>В процессе реализации Программы с учётом принятия федеральных, областных и районных нормативно-правовых актов в сфере культуры могут разрабатываться и приниматься муниципальные нормативно-правовые акты, необходимые для осуществления Программы.</w:t>
      </w:r>
    </w:p>
    <w:p w:rsidR="00E11791" w:rsidRPr="00776C2D" w:rsidRDefault="00E11791" w:rsidP="00776C2D">
      <w:pPr>
        <w:pStyle w:val="a9"/>
        <w:spacing w:after="0" w:line="276" w:lineRule="auto"/>
        <w:ind w:left="0"/>
        <w:rPr>
          <w:b/>
        </w:rPr>
      </w:pPr>
    </w:p>
    <w:p w:rsidR="00776C2D" w:rsidRPr="00776C2D" w:rsidRDefault="00776C2D" w:rsidP="00776C2D">
      <w:pPr>
        <w:pStyle w:val="a9"/>
        <w:spacing w:after="0" w:line="276" w:lineRule="auto"/>
        <w:ind w:left="0"/>
        <w:jc w:val="center"/>
        <w:rPr>
          <w:b/>
        </w:rPr>
      </w:pPr>
      <w:r w:rsidRPr="00776C2D">
        <w:rPr>
          <w:b/>
        </w:rPr>
        <w:t>Раздел 5. Механизм реализации Программы</w:t>
      </w:r>
    </w:p>
    <w:p w:rsidR="00776C2D" w:rsidRPr="00776C2D" w:rsidRDefault="00776C2D" w:rsidP="00DE6FF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 xml:space="preserve">Координацию деятельности исполнителей по реализации Программы осуществляет Администрация </w:t>
      </w:r>
      <w:r w:rsidR="00A06951">
        <w:rPr>
          <w:rFonts w:ascii="Times New Roman" w:hAnsi="Times New Roman" w:cs="Times New Roman"/>
          <w:sz w:val="24"/>
          <w:szCs w:val="24"/>
        </w:rPr>
        <w:t>Соболевского</w:t>
      </w:r>
      <w:r w:rsidR="00A06951" w:rsidRPr="00776C2D">
        <w:rPr>
          <w:rFonts w:ascii="Times New Roman" w:hAnsi="Times New Roman" w:cs="Times New Roman"/>
          <w:sz w:val="24"/>
          <w:szCs w:val="24"/>
        </w:rPr>
        <w:t xml:space="preserve"> </w:t>
      </w:r>
      <w:r w:rsidRPr="00776C2D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776C2D" w:rsidRPr="00776C2D" w:rsidRDefault="00776C2D" w:rsidP="00DE6FF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 основе: </w:t>
      </w:r>
    </w:p>
    <w:p w:rsidR="00776C2D" w:rsidRPr="00776C2D" w:rsidRDefault="00776C2D" w:rsidP="00DE6FF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муниципальных нужд;</w:t>
      </w:r>
    </w:p>
    <w:p w:rsidR="00776C2D" w:rsidRPr="00776C2D" w:rsidRDefault="00776C2D" w:rsidP="00DE6FF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условий, порядка и правил, утвержденных муниципальными нормативно-правовыми актами.</w:t>
      </w:r>
    </w:p>
    <w:p w:rsidR="00776C2D" w:rsidRPr="00776C2D" w:rsidRDefault="00776C2D" w:rsidP="00DE6FF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Механизм реализации Программы включает в себя:</w:t>
      </w:r>
    </w:p>
    <w:p w:rsidR="00776C2D" w:rsidRPr="00776C2D" w:rsidRDefault="00776C2D" w:rsidP="00DE6FF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подготовку и выпуск нормативных актов, формирующих комплексную систему законодательного и организационно-распорядительного сопровождения выполнения мероприятий Программы;</w:t>
      </w:r>
    </w:p>
    <w:p w:rsidR="00776C2D" w:rsidRPr="00776C2D" w:rsidRDefault="00776C2D" w:rsidP="00DE6FF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 xml:space="preserve">подготовку приказов, положений, смет, программ,  утвержденных МУК </w:t>
      </w:r>
      <w:r w:rsidR="00A06951">
        <w:rPr>
          <w:rFonts w:ascii="Times New Roman" w:hAnsi="Times New Roman" w:cs="Times New Roman"/>
          <w:sz w:val="24"/>
          <w:szCs w:val="24"/>
        </w:rPr>
        <w:t>«</w:t>
      </w:r>
      <w:r w:rsidRPr="00776C2D">
        <w:rPr>
          <w:rFonts w:ascii="Times New Roman" w:hAnsi="Times New Roman" w:cs="Times New Roman"/>
          <w:sz w:val="24"/>
          <w:szCs w:val="24"/>
        </w:rPr>
        <w:t xml:space="preserve">СКО </w:t>
      </w:r>
      <w:r w:rsidR="00A06951">
        <w:rPr>
          <w:rFonts w:ascii="Times New Roman" w:hAnsi="Times New Roman" w:cs="Times New Roman"/>
          <w:sz w:val="24"/>
          <w:szCs w:val="24"/>
        </w:rPr>
        <w:t>Соболевского</w:t>
      </w:r>
      <w:r w:rsidRPr="00776C2D">
        <w:rPr>
          <w:rFonts w:ascii="Times New Roman" w:hAnsi="Times New Roman" w:cs="Times New Roman"/>
          <w:sz w:val="24"/>
          <w:szCs w:val="24"/>
        </w:rPr>
        <w:t xml:space="preserve"> сельского поселения»  части проводим</w:t>
      </w:r>
      <w:r w:rsidR="00A06951">
        <w:rPr>
          <w:rFonts w:ascii="Times New Roman" w:hAnsi="Times New Roman" w:cs="Times New Roman"/>
          <w:sz w:val="24"/>
          <w:szCs w:val="24"/>
        </w:rPr>
        <w:t>ых конкурсов, культурных акций.</w:t>
      </w:r>
    </w:p>
    <w:p w:rsidR="00776C2D" w:rsidRPr="00776C2D" w:rsidRDefault="00776C2D" w:rsidP="00DE6FF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Распределение финансовых средств, направленных на проведение конкурсов,  участие творческих коллективов в районных фестивалях, выставках,  конкурсах,  а также на приобретение оборудования, капитальный и текущий ремонты муниципальных учреждений, рассматривается Администрацией </w:t>
      </w:r>
      <w:r w:rsidR="00A06951">
        <w:rPr>
          <w:rFonts w:ascii="Times New Roman" w:hAnsi="Times New Roman" w:cs="Times New Roman"/>
          <w:sz w:val="24"/>
          <w:szCs w:val="24"/>
        </w:rPr>
        <w:t>Соболевского</w:t>
      </w:r>
      <w:r w:rsidRPr="00776C2D">
        <w:rPr>
          <w:rFonts w:ascii="Times New Roman" w:hAnsi="Times New Roman" w:cs="Times New Roman"/>
          <w:sz w:val="24"/>
          <w:szCs w:val="24"/>
        </w:rPr>
        <w:t xml:space="preserve"> сельского поселения    согласно утвержденным лимитам бюджетных ассигнований.</w:t>
      </w:r>
    </w:p>
    <w:p w:rsidR="00776C2D" w:rsidRPr="00776C2D" w:rsidRDefault="00776C2D" w:rsidP="00DE6FF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В конце года организуется сбор отчетных материалов от исполнителей Программы и осуществляется оценка исполнения системы показателей.</w:t>
      </w:r>
    </w:p>
    <w:p w:rsidR="00776C2D" w:rsidRPr="00776C2D" w:rsidRDefault="00776C2D" w:rsidP="00DE6FF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C2D">
        <w:rPr>
          <w:rFonts w:ascii="Times New Roman" w:hAnsi="Times New Roman" w:cs="Times New Roman"/>
          <w:sz w:val="24"/>
          <w:szCs w:val="24"/>
        </w:rPr>
        <w:t>По итогам  отчетного года  организуется сбор отчетных материалов и осуществляется оценка  исполнения системы показателей.</w:t>
      </w:r>
    </w:p>
    <w:p w:rsidR="00776C2D" w:rsidRDefault="00776C2D" w:rsidP="00776C2D">
      <w:pPr>
        <w:widowControl w:val="0"/>
        <w:autoSpaceDE w:val="0"/>
        <w:autoSpaceDN w:val="0"/>
        <w:adjustRightInd w:val="0"/>
        <w:spacing w:after="0"/>
        <w:jc w:val="center"/>
      </w:pPr>
    </w:p>
    <w:p w:rsidR="00EE33B0" w:rsidRPr="00D35DAA" w:rsidRDefault="00EE33B0" w:rsidP="00776C2D">
      <w:pPr>
        <w:widowControl w:val="0"/>
        <w:autoSpaceDE w:val="0"/>
        <w:autoSpaceDN w:val="0"/>
        <w:adjustRightInd w:val="0"/>
        <w:spacing w:after="0"/>
        <w:jc w:val="center"/>
      </w:pPr>
    </w:p>
    <w:p w:rsidR="00C3368B" w:rsidRPr="00C3368B" w:rsidRDefault="00C3368B" w:rsidP="00C336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68B">
        <w:rPr>
          <w:rFonts w:ascii="Times New Roman" w:hAnsi="Times New Roman" w:cs="Times New Roman"/>
          <w:b/>
          <w:sz w:val="24"/>
          <w:szCs w:val="24"/>
        </w:rPr>
        <w:t>Раздел 6. Оценка эффективности социальных последствий</w:t>
      </w:r>
    </w:p>
    <w:p w:rsidR="00C3368B" w:rsidRPr="00C3368B" w:rsidRDefault="00C3368B" w:rsidP="001227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68B">
        <w:rPr>
          <w:rFonts w:ascii="Times New Roman" w:hAnsi="Times New Roman" w:cs="Times New Roman"/>
          <w:b/>
          <w:sz w:val="24"/>
          <w:szCs w:val="24"/>
        </w:rPr>
        <w:t>от реализации Программы</w:t>
      </w:r>
    </w:p>
    <w:p w:rsidR="00C3368B" w:rsidRPr="00C3368B" w:rsidRDefault="00C3368B" w:rsidP="00C3368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368B">
        <w:rPr>
          <w:rFonts w:ascii="Times New Roman" w:hAnsi="Times New Roman" w:cs="Times New Roman"/>
          <w:sz w:val="24"/>
          <w:szCs w:val="24"/>
        </w:rPr>
        <w:t xml:space="preserve">При выполнении всех программных мероприятий </w:t>
      </w:r>
      <w:r>
        <w:rPr>
          <w:rFonts w:ascii="Times New Roman" w:hAnsi="Times New Roman" w:cs="Times New Roman"/>
          <w:sz w:val="24"/>
          <w:szCs w:val="24"/>
        </w:rPr>
        <w:t>Соболевского</w:t>
      </w:r>
      <w:r w:rsidRPr="00C3368B">
        <w:rPr>
          <w:rFonts w:ascii="Times New Roman" w:hAnsi="Times New Roman" w:cs="Times New Roman"/>
          <w:sz w:val="24"/>
          <w:szCs w:val="24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поселения. </w:t>
      </w:r>
    </w:p>
    <w:p w:rsidR="00C3368B" w:rsidRPr="00C3368B" w:rsidRDefault="00C3368B" w:rsidP="00C3368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368B">
        <w:rPr>
          <w:rFonts w:ascii="Times New Roman" w:hAnsi="Times New Roman" w:cs="Times New Roman"/>
          <w:sz w:val="24"/>
          <w:szCs w:val="24"/>
        </w:rPr>
        <w:t>Расчет оценки социальных последствий при реализации Программы осуществляется следующим образом:</w:t>
      </w:r>
    </w:p>
    <w:p w:rsidR="00C3368B" w:rsidRPr="00C3368B" w:rsidRDefault="00C3368B" w:rsidP="00C3368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18"/>
        <w:gridCol w:w="5254"/>
      </w:tblGrid>
      <w:tr w:rsidR="00C3368B" w:rsidRPr="00C3368B" w:rsidTr="007D75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8B" w:rsidRPr="00C3368B" w:rsidRDefault="00C3368B" w:rsidP="00C33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8B" w:rsidRPr="00C3368B" w:rsidRDefault="00C3368B" w:rsidP="00C33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оценки </w:t>
            </w:r>
          </w:p>
          <w:p w:rsidR="00C3368B" w:rsidRPr="00C3368B" w:rsidRDefault="00C3368B" w:rsidP="00C33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социальных последствий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8B" w:rsidRPr="00C3368B" w:rsidRDefault="00C3368B" w:rsidP="00C33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</w:tr>
      <w:tr w:rsidR="00C3368B" w:rsidRPr="00C3368B" w:rsidTr="007D75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8B" w:rsidRPr="00C3368B" w:rsidRDefault="00C3368B" w:rsidP="00C33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8B" w:rsidRPr="00C3368B" w:rsidRDefault="00C3368B" w:rsidP="00C33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8B" w:rsidRPr="00C3368B" w:rsidRDefault="00C3368B" w:rsidP="00C33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368B" w:rsidRPr="00C3368B" w:rsidTr="00C3368B">
        <w:trPr>
          <w:trHeight w:val="1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8B" w:rsidRPr="00C3368B" w:rsidRDefault="00C3368B" w:rsidP="00C33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8B" w:rsidRPr="00C3368B" w:rsidRDefault="00C3368B" w:rsidP="00C336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3368B" w:rsidRPr="00C3368B" w:rsidRDefault="00C3368B" w:rsidP="00C336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выданных документов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8B" w:rsidRPr="00C3368B" w:rsidRDefault="00C3368B" w:rsidP="00C33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   количество    выданных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экземпляров пользователям</w:t>
            </w: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       путем суммирования   количества   выданных экземпляров пользователям за 1 год</w:t>
            </w:r>
          </w:p>
        </w:tc>
      </w:tr>
      <w:tr w:rsidR="00C3368B" w:rsidRPr="00C3368B" w:rsidTr="00C3368B">
        <w:trPr>
          <w:trHeight w:val="9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8B" w:rsidRPr="00C3368B" w:rsidRDefault="00C3368B" w:rsidP="00C33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8B" w:rsidRPr="00C3368B" w:rsidRDefault="00C3368B" w:rsidP="00C336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пользователей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8B" w:rsidRPr="00C3368B" w:rsidRDefault="00C3368B" w:rsidP="00C33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пользователей определяется путём суммирования  читателей библиотеки за 1 год.</w:t>
            </w:r>
          </w:p>
        </w:tc>
      </w:tr>
      <w:tr w:rsidR="00C3368B" w:rsidRPr="00C3368B" w:rsidTr="007D7589">
        <w:trPr>
          <w:trHeight w:val="6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8B" w:rsidRPr="00C3368B" w:rsidRDefault="00C3368B" w:rsidP="00C33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8B" w:rsidRPr="00C3368B" w:rsidRDefault="00C3368B" w:rsidP="00C33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проведённых культурно-массовых мероприятий</w:t>
            </w:r>
          </w:p>
          <w:p w:rsidR="00C3368B" w:rsidRPr="00C3368B" w:rsidRDefault="00C3368B" w:rsidP="00C336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8B" w:rsidRPr="00C3368B" w:rsidRDefault="00C3368B" w:rsidP="00C33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Фактическое    количество    проведённых культурно-массовых мероприятий        определяется путем суммирования   количества   культурно-массовых мероприятий за 1 год</w:t>
            </w:r>
          </w:p>
        </w:tc>
      </w:tr>
      <w:tr w:rsidR="00C3368B" w:rsidRPr="00C3368B" w:rsidTr="007D75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8B" w:rsidRPr="00C3368B" w:rsidRDefault="00C3368B" w:rsidP="00C33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8B" w:rsidRPr="00C3368B" w:rsidRDefault="00C3368B" w:rsidP="00C33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Индикатор коллективного творчества:</w:t>
            </w:r>
          </w:p>
          <w:p w:rsidR="00C3368B" w:rsidRPr="00C3368B" w:rsidRDefault="00C3368B" w:rsidP="00C33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число формирований самодеятельного народного   творчества,   отнесенное   к общему числу клубных формирований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8B" w:rsidRPr="00C3368B" w:rsidRDefault="00C3368B" w:rsidP="00C336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36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36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снт</w:t>
            </w:r>
            <w:proofErr w:type="spellEnd"/>
            <w:r w:rsidRPr="00C3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36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F3A" w:rsidRDefault="00C3368B" w:rsidP="00C336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C3368B" w:rsidRPr="00C3368B" w:rsidRDefault="00C3368B" w:rsidP="00C336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36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 xml:space="preserve"> – индикатор  </w:t>
            </w:r>
            <w:proofErr w:type="gramStart"/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  <w:proofErr w:type="gramEnd"/>
          </w:p>
          <w:p w:rsidR="00B55F3A" w:rsidRDefault="00C3368B" w:rsidP="00C336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8B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творчества; </w:t>
            </w:r>
          </w:p>
          <w:p w:rsidR="00B55F3A" w:rsidRDefault="00C3368B" w:rsidP="00C336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36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снт</w:t>
            </w:r>
            <w:proofErr w:type="spellEnd"/>
            <w:r w:rsidRPr="00C3368B">
              <w:rPr>
                <w:rFonts w:ascii="Times New Roman" w:hAnsi="Times New Roman" w:cs="Times New Roman"/>
                <w:sz w:val="24"/>
                <w:szCs w:val="24"/>
              </w:rPr>
              <w:t xml:space="preserve"> - число формирований СНТ; </w:t>
            </w:r>
          </w:p>
          <w:p w:rsidR="00C3368B" w:rsidRPr="00C3368B" w:rsidRDefault="00C3368B" w:rsidP="00C336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68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36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C3368B">
              <w:rPr>
                <w:rFonts w:ascii="Times New Roman" w:hAnsi="Times New Roman" w:cs="Times New Roman"/>
                <w:sz w:val="24"/>
                <w:szCs w:val="24"/>
              </w:rPr>
              <w:t xml:space="preserve"> - число клубных формирований.</w:t>
            </w:r>
          </w:p>
        </w:tc>
      </w:tr>
    </w:tbl>
    <w:p w:rsidR="00C3368B" w:rsidRPr="00C3368B" w:rsidRDefault="00C3368B" w:rsidP="00C33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68B" w:rsidRPr="00C3368B" w:rsidRDefault="00C3368B" w:rsidP="00C336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8B">
        <w:rPr>
          <w:rFonts w:ascii="Times New Roman" w:hAnsi="Times New Roman" w:cs="Times New Roman"/>
          <w:sz w:val="24"/>
          <w:szCs w:val="24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C3368B" w:rsidRPr="00C3368B" w:rsidRDefault="00C3368B" w:rsidP="00C336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8B">
        <w:rPr>
          <w:rFonts w:ascii="Times New Roman" w:hAnsi="Times New Roman" w:cs="Times New Roman"/>
          <w:sz w:val="24"/>
          <w:szCs w:val="24"/>
          <w:u w:val="single"/>
        </w:rPr>
        <w:t>фактическое использование средств</w:t>
      </w:r>
      <w:r w:rsidR="00D86855">
        <w:rPr>
          <w:rFonts w:ascii="Times New Roman" w:hAnsi="Times New Roman" w:cs="Times New Roman"/>
          <w:sz w:val="24"/>
          <w:szCs w:val="24"/>
        </w:rPr>
        <w:t xml:space="preserve">  </w:t>
      </w:r>
      <w:r w:rsidRPr="00C33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68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3368B">
        <w:rPr>
          <w:rFonts w:ascii="Times New Roman" w:hAnsi="Times New Roman" w:cs="Times New Roman"/>
          <w:sz w:val="24"/>
          <w:szCs w:val="24"/>
        </w:rPr>
        <w:t xml:space="preserve"> 100 процентов</w:t>
      </w:r>
    </w:p>
    <w:p w:rsidR="00C3368B" w:rsidRPr="00C3368B" w:rsidRDefault="00C3368B" w:rsidP="00C336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8B">
        <w:rPr>
          <w:rFonts w:ascii="Times New Roman" w:hAnsi="Times New Roman" w:cs="Times New Roman"/>
          <w:sz w:val="24"/>
          <w:szCs w:val="24"/>
        </w:rPr>
        <w:t xml:space="preserve">                утвержденный план</w:t>
      </w:r>
    </w:p>
    <w:p w:rsidR="00C3368B" w:rsidRPr="00C3368B" w:rsidRDefault="00C3368B" w:rsidP="00C336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368B" w:rsidRPr="00C3368B" w:rsidRDefault="00C3368B" w:rsidP="00C336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8B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период, с целью уточнения степени решения задач и выполнения мероприятий Программы. Оценка эффективности реализации Программы производится путем сравнения фактически достигнутых показателей за год с утвержденными на год значениями целевых индикаторов.</w:t>
      </w:r>
    </w:p>
    <w:p w:rsidR="00C3368B" w:rsidRDefault="00C3368B" w:rsidP="00122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68B">
        <w:rPr>
          <w:rFonts w:ascii="Times New Roman" w:hAnsi="Times New Roman" w:cs="Times New Roman"/>
          <w:sz w:val="24"/>
          <w:szCs w:val="24"/>
        </w:rPr>
        <w:t xml:space="preserve">         Программа предполагает использование системы индикаторов, характеризующих текущие и конечные результаты ее реализации.</w:t>
      </w:r>
    </w:p>
    <w:p w:rsidR="00683197" w:rsidRPr="0012273F" w:rsidRDefault="00683197" w:rsidP="001227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197" w:rsidRDefault="00683197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0895" w:rsidRDefault="00480895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0895" w:rsidRDefault="00480895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0895" w:rsidRDefault="00480895" w:rsidP="00EE33B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5FFB" w:rsidRDefault="00715FF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83197" w:rsidRPr="0015761D" w:rsidRDefault="003638BB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  <w:r w:rsidR="00683197" w:rsidRPr="00157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3197" w:rsidRPr="0015761D" w:rsidRDefault="00683197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683197" w:rsidRPr="0015761D" w:rsidRDefault="00683197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«Развитие культуры в Соболевском </w:t>
      </w:r>
    </w:p>
    <w:p w:rsidR="00683197" w:rsidRPr="0015761D" w:rsidRDefault="00683197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сельском </w:t>
      </w:r>
      <w:proofErr w:type="gramStart"/>
      <w:r w:rsidRPr="0015761D">
        <w:rPr>
          <w:rFonts w:ascii="Times New Roman" w:hAnsi="Times New Roman" w:cs="Times New Roman"/>
          <w:sz w:val="20"/>
          <w:szCs w:val="20"/>
        </w:rPr>
        <w:t>поселении</w:t>
      </w:r>
      <w:proofErr w:type="gramEnd"/>
      <w:r w:rsidRPr="0015761D">
        <w:rPr>
          <w:rFonts w:ascii="Times New Roman" w:hAnsi="Times New Roman" w:cs="Times New Roman"/>
          <w:sz w:val="20"/>
          <w:szCs w:val="20"/>
        </w:rPr>
        <w:t>»</w:t>
      </w:r>
    </w:p>
    <w:p w:rsidR="00683197" w:rsidRPr="0015761D" w:rsidRDefault="00683197" w:rsidP="006831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3197" w:rsidRDefault="00683197" w:rsidP="006831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3197" w:rsidRDefault="00683197" w:rsidP="00683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197" w:rsidRPr="007D7589" w:rsidRDefault="00683197" w:rsidP="00683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89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683197" w:rsidRDefault="00683197" w:rsidP="00683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89">
        <w:rPr>
          <w:rFonts w:ascii="Times New Roman" w:hAnsi="Times New Roman" w:cs="Times New Roman"/>
          <w:b/>
          <w:sz w:val="24"/>
          <w:szCs w:val="24"/>
        </w:rPr>
        <w:t xml:space="preserve">муниципальной   программы «Развитие культуры </w:t>
      </w:r>
    </w:p>
    <w:p w:rsidR="00683197" w:rsidRDefault="00683197" w:rsidP="00683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89">
        <w:rPr>
          <w:rFonts w:ascii="Times New Roman" w:hAnsi="Times New Roman" w:cs="Times New Roman"/>
          <w:b/>
          <w:sz w:val="24"/>
          <w:szCs w:val="24"/>
        </w:rPr>
        <w:t>в Соболевском  сельском поселении»</w:t>
      </w:r>
    </w:p>
    <w:p w:rsidR="00683197" w:rsidRDefault="00683197" w:rsidP="006831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91" w:type="dxa"/>
        <w:tblInd w:w="-885" w:type="dxa"/>
        <w:tblLook w:val="04A0"/>
      </w:tblPr>
      <w:tblGrid>
        <w:gridCol w:w="566"/>
        <w:gridCol w:w="2262"/>
        <w:gridCol w:w="1134"/>
        <w:gridCol w:w="1697"/>
        <w:gridCol w:w="2117"/>
        <w:gridCol w:w="872"/>
        <w:gridCol w:w="850"/>
        <w:gridCol w:w="993"/>
      </w:tblGrid>
      <w:tr w:rsidR="00683197" w:rsidTr="00183191">
        <w:trPr>
          <w:trHeight w:val="225"/>
        </w:trPr>
        <w:tc>
          <w:tcPr>
            <w:tcW w:w="566" w:type="dxa"/>
            <w:vMerge w:val="restart"/>
          </w:tcPr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58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75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D75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D75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2" w:type="dxa"/>
            <w:vMerge w:val="restart"/>
          </w:tcPr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589">
              <w:rPr>
                <w:rFonts w:ascii="Times New Roman" w:hAnsi="Times New Roman" w:cs="Times New Roman"/>
                <w:sz w:val="20"/>
                <w:szCs w:val="20"/>
              </w:rPr>
              <w:t>Наименование целевых индикаторов</w:t>
            </w:r>
          </w:p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589">
              <w:rPr>
                <w:rFonts w:ascii="Times New Roman" w:hAnsi="Times New Roman" w:cs="Times New Roman"/>
                <w:sz w:val="20"/>
                <w:szCs w:val="20"/>
              </w:rPr>
              <w:t>и показателей Программы</w:t>
            </w:r>
          </w:p>
        </w:tc>
        <w:tc>
          <w:tcPr>
            <w:tcW w:w="1134" w:type="dxa"/>
            <w:vMerge w:val="restart"/>
          </w:tcPr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58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97" w:type="dxa"/>
            <w:vMerge w:val="restart"/>
          </w:tcPr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589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 показателя</w:t>
            </w:r>
          </w:p>
          <w:p w:rsidR="00683197" w:rsidRPr="007D7589" w:rsidRDefault="00715FFB" w:rsidP="0048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2022</w:t>
            </w:r>
            <w:r w:rsidR="00683197" w:rsidRPr="007D758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17" w:type="dxa"/>
            <w:vMerge w:val="restart"/>
          </w:tcPr>
          <w:p w:rsidR="00683197" w:rsidRPr="007D7589" w:rsidRDefault="00715FFB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 2023</w:t>
            </w:r>
            <w:r w:rsidR="00683197" w:rsidRPr="007D758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589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683197" w:rsidTr="00183191">
        <w:trPr>
          <w:trHeight w:val="270"/>
        </w:trPr>
        <w:tc>
          <w:tcPr>
            <w:tcW w:w="566" w:type="dxa"/>
            <w:vMerge/>
          </w:tcPr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7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D7589">
              <w:rPr>
                <w:rFonts w:ascii="Times New Roman" w:hAnsi="Times New Roman" w:cs="Times New Roman"/>
                <w:sz w:val="20"/>
                <w:szCs w:val="20"/>
              </w:rPr>
              <w:t xml:space="preserve"> этап</w:t>
            </w:r>
          </w:p>
        </w:tc>
      </w:tr>
      <w:tr w:rsidR="00683197" w:rsidTr="00183191">
        <w:trPr>
          <w:trHeight w:val="870"/>
        </w:trPr>
        <w:tc>
          <w:tcPr>
            <w:tcW w:w="566" w:type="dxa"/>
            <w:vMerge/>
          </w:tcPr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683197" w:rsidRPr="007D7589" w:rsidRDefault="00715FFB" w:rsidP="0048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83197" w:rsidRPr="007D758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83197" w:rsidRDefault="00715FFB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58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83197" w:rsidRPr="007D7589" w:rsidRDefault="00715FFB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683197" w:rsidRPr="007D7589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58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683197" w:rsidTr="00183191">
        <w:tc>
          <w:tcPr>
            <w:tcW w:w="566" w:type="dxa"/>
          </w:tcPr>
          <w:p w:rsidR="00683197" w:rsidRPr="006757E1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683197" w:rsidRPr="006757E1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83197" w:rsidRPr="006757E1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7" w:type="dxa"/>
          </w:tcPr>
          <w:p w:rsidR="00683197" w:rsidRPr="006757E1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7" w:type="dxa"/>
          </w:tcPr>
          <w:p w:rsidR="00683197" w:rsidRPr="006757E1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683197" w:rsidRPr="006757E1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83197" w:rsidRPr="006757E1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683197" w:rsidRPr="006757E1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C1AA9" w:rsidTr="00183191">
        <w:tc>
          <w:tcPr>
            <w:tcW w:w="566" w:type="dxa"/>
          </w:tcPr>
          <w:p w:rsidR="002C1AA9" w:rsidRPr="006757E1" w:rsidRDefault="002C1AA9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2C1AA9" w:rsidRPr="006757E1" w:rsidRDefault="002C1AA9" w:rsidP="00183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посетителей на </w:t>
            </w:r>
            <w:proofErr w:type="spellStart"/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6757E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 </w:t>
            </w:r>
          </w:p>
        </w:tc>
        <w:tc>
          <w:tcPr>
            <w:tcW w:w="1134" w:type="dxa"/>
          </w:tcPr>
          <w:p w:rsidR="002C1AA9" w:rsidRPr="006757E1" w:rsidRDefault="002C1AA9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697" w:type="dxa"/>
          </w:tcPr>
          <w:p w:rsidR="002C1AA9" w:rsidRPr="002925F9" w:rsidRDefault="002C1AA9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5968</w:t>
            </w:r>
          </w:p>
        </w:tc>
        <w:tc>
          <w:tcPr>
            <w:tcW w:w="2117" w:type="dxa"/>
          </w:tcPr>
          <w:p w:rsidR="002C1AA9" w:rsidRPr="002925F9" w:rsidRDefault="002C1AA9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872" w:type="dxa"/>
          </w:tcPr>
          <w:p w:rsidR="002C1AA9" w:rsidRDefault="002C1AA9" w:rsidP="002C1AA9">
            <w:pPr>
              <w:jc w:val="center"/>
            </w:pPr>
            <w:r w:rsidRPr="00D17714"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850" w:type="dxa"/>
          </w:tcPr>
          <w:p w:rsidR="002C1AA9" w:rsidRDefault="002C1AA9" w:rsidP="002C1AA9">
            <w:pPr>
              <w:jc w:val="center"/>
            </w:pPr>
            <w:r w:rsidRPr="00D17714"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993" w:type="dxa"/>
          </w:tcPr>
          <w:p w:rsidR="002C1AA9" w:rsidRDefault="002C1AA9" w:rsidP="002C1AA9">
            <w:pPr>
              <w:jc w:val="center"/>
            </w:pPr>
            <w:r w:rsidRPr="00D17714"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</w:p>
        </w:tc>
      </w:tr>
      <w:tr w:rsidR="00683197" w:rsidTr="00183191">
        <w:tc>
          <w:tcPr>
            <w:tcW w:w="566" w:type="dxa"/>
          </w:tcPr>
          <w:p w:rsidR="00683197" w:rsidRPr="006757E1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</w:tcPr>
          <w:p w:rsidR="00683197" w:rsidRPr="006757E1" w:rsidRDefault="00683197" w:rsidP="00183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683197" w:rsidRPr="006757E1" w:rsidRDefault="00683197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697" w:type="dxa"/>
          </w:tcPr>
          <w:p w:rsidR="00683197" w:rsidRPr="002925F9" w:rsidRDefault="007A7CD5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17" w:type="dxa"/>
          </w:tcPr>
          <w:p w:rsidR="00683197" w:rsidRPr="002925F9" w:rsidRDefault="009A2FB0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2" w:type="dxa"/>
          </w:tcPr>
          <w:p w:rsidR="00683197" w:rsidRPr="002925F9" w:rsidRDefault="009A2FB0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683197" w:rsidRPr="002925F9" w:rsidRDefault="009A2FB0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683197" w:rsidRPr="002925F9" w:rsidRDefault="009A2FB0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A7CD5" w:rsidTr="00183191">
        <w:tc>
          <w:tcPr>
            <w:tcW w:w="566" w:type="dxa"/>
          </w:tcPr>
          <w:p w:rsidR="007A7CD5" w:rsidRPr="006757E1" w:rsidRDefault="007A7CD5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:rsidR="007A7CD5" w:rsidRPr="006757E1" w:rsidRDefault="007A7CD5" w:rsidP="00183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в клубных формированиях</w:t>
            </w:r>
          </w:p>
        </w:tc>
        <w:tc>
          <w:tcPr>
            <w:tcW w:w="1134" w:type="dxa"/>
          </w:tcPr>
          <w:p w:rsidR="007A7CD5" w:rsidRPr="006757E1" w:rsidRDefault="007A7CD5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7A7CD5" w:rsidRPr="006757E1" w:rsidRDefault="007A7CD5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A7CD5" w:rsidRPr="002925F9" w:rsidRDefault="007A7CD5" w:rsidP="00463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2117" w:type="dxa"/>
          </w:tcPr>
          <w:p w:rsidR="007A7CD5" w:rsidRPr="002925F9" w:rsidRDefault="005C2B2E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872" w:type="dxa"/>
          </w:tcPr>
          <w:p w:rsidR="007A7CD5" w:rsidRPr="002925F9" w:rsidRDefault="007A7CD5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2925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A7CD5" w:rsidRPr="002925F9" w:rsidRDefault="007A7CD5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2925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A7CD5" w:rsidRPr="002925F9" w:rsidRDefault="007A7CD5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2925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7CD5" w:rsidTr="00183191">
        <w:tc>
          <w:tcPr>
            <w:tcW w:w="566" w:type="dxa"/>
          </w:tcPr>
          <w:p w:rsidR="007A7CD5" w:rsidRPr="006757E1" w:rsidRDefault="007A7CD5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7A7CD5" w:rsidRPr="006757E1" w:rsidRDefault="007A7CD5" w:rsidP="00183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proofErr w:type="spellStart"/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6757E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34" w:type="dxa"/>
          </w:tcPr>
          <w:p w:rsidR="007A7CD5" w:rsidRPr="006757E1" w:rsidRDefault="007A7CD5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7E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:rsidR="007A7CD5" w:rsidRPr="006757E1" w:rsidRDefault="007A7CD5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7A7CD5" w:rsidRPr="002925F9" w:rsidRDefault="007A7CD5" w:rsidP="00463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117" w:type="dxa"/>
          </w:tcPr>
          <w:p w:rsidR="007A7CD5" w:rsidRPr="002925F9" w:rsidRDefault="005C2B2E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A7C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72" w:type="dxa"/>
          </w:tcPr>
          <w:p w:rsidR="007A7CD5" w:rsidRDefault="005C2B2E" w:rsidP="00CC34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7A7CD5" w:rsidRPr="004F1A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A7CD5" w:rsidRDefault="005C2B2E" w:rsidP="00CC34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7A7CD5" w:rsidRPr="004F1A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A7CD5" w:rsidRDefault="005C2B2E" w:rsidP="00CC34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7A7CD5" w:rsidRPr="004F1A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2B2E" w:rsidTr="00183191">
        <w:tc>
          <w:tcPr>
            <w:tcW w:w="566" w:type="dxa"/>
          </w:tcPr>
          <w:p w:rsidR="005C2B2E" w:rsidRPr="0046610D" w:rsidRDefault="005C2B2E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2" w:type="dxa"/>
          </w:tcPr>
          <w:p w:rsidR="005C2B2E" w:rsidRPr="0046610D" w:rsidRDefault="005C2B2E" w:rsidP="00183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10D">
              <w:rPr>
                <w:rFonts w:ascii="Times New Roman" w:hAnsi="Times New Roman" w:cs="Times New Roman"/>
                <w:sz w:val="20"/>
                <w:szCs w:val="20"/>
              </w:rPr>
              <w:t>Количество пользователей библиотек</w:t>
            </w:r>
          </w:p>
        </w:tc>
        <w:tc>
          <w:tcPr>
            <w:tcW w:w="1134" w:type="dxa"/>
          </w:tcPr>
          <w:p w:rsidR="005C2B2E" w:rsidRPr="0046610D" w:rsidRDefault="005C2B2E" w:rsidP="00183191">
            <w:pPr>
              <w:tabs>
                <w:tab w:val="left" w:pos="7275"/>
                <w:tab w:val="right" w:pos="87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0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697" w:type="dxa"/>
          </w:tcPr>
          <w:p w:rsidR="005C2B2E" w:rsidRPr="002925F9" w:rsidRDefault="005C2B2E" w:rsidP="00183191">
            <w:pPr>
              <w:tabs>
                <w:tab w:val="left" w:pos="7275"/>
                <w:tab w:val="right" w:pos="87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2117" w:type="dxa"/>
          </w:tcPr>
          <w:p w:rsidR="005C2B2E" w:rsidRPr="002925F9" w:rsidRDefault="005C2B2E" w:rsidP="005C2B2E">
            <w:pPr>
              <w:tabs>
                <w:tab w:val="left" w:pos="7275"/>
                <w:tab w:val="right" w:pos="87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72" w:type="dxa"/>
          </w:tcPr>
          <w:p w:rsidR="005C2B2E" w:rsidRDefault="005C2B2E" w:rsidP="005C2B2E">
            <w:pPr>
              <w:jc w:val="center"/>
            </w:pPr>
            <w:r w:rsidRPr="00E8519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5C2B2E" w:rsidRDefault="005C2B2E" w:rsidP="005C2B2E">
            <w:pPr>
              <w:jc w:val="center"/>
            </w:pPr>
            <w:r w:rsidRPr="00E8519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</w:tcPr>
          <w:p w:rsidR="005C2B2E" w:rsidRDefault="005C2B2E" w:rsidP="005C2B2E">
            <w:pPr>
              <w:jc w:val="center"/>
            </w:pPr>
            <w:r w:rsidRPr="00E8519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563143" w:rsidTr="00183191">
        <w:tc>
          <w:tcPr>
            <w:tcW w:w="566" w:type="dxa"/>
          </w:tcPr>
          <w:p w:rsidR="00563143" w:rsidRPr="0046610D" w:rsidRDefault="00563143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2" w:type="dxa"/>
          </w:tcPr>
          <w:p w:rsidR="00563143" w:rsidRPr="0046610D" w:rsidRDefault="00563143" w:rsidP="00183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10D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документов в библиотеке</w:t>
            </w:r>
          </w:p>
        </w:tc>
        <w:tc>
          <w:tcPr>
            <w:tcW w:w="1134" w:type="dxa"/>
          </w:tcPr>
          <w:p w:rsidR="00563143" w:rsidRPr="0046610D" w:rsidRDefault="00563143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0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697" w:type="dxa"/>
          </w:tcPr>
          <w:p w:rsidR="00563143" w:rsidRPr="002925F9" w:rsidRDefault="00563143" w:rsidP="00D44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18161</w:t>
            </w:r>
          </w:p>
        </w:tc>
        <w:tc>
          <w:tcPr>
            <w:tcW w:w="2117" w:type="dxa"/>
          </w:tcPr>
          <w:p w:rsidR="00563143" w:rsidRDefault="00563143" w:rsidP="00D446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36300</w:t>
            </w:r>
          </w:p>
        </w:tc>
        <w:tc>
          <w:tcPr>
            <w:tcW w:w="872" w:type="dxa"/>
          </w:tcPr>
          <w:p w:rsidR="00563143" w:rsidRDefault="00563143" w:rsidP="00563143">
            <w:pPr>
              <w:jc w:val="center"/>
            </w:pPr>
            <w:r w:rsidRPr="00CA6638">
              <w:rPr>
                <w:rFonts w:ascii="Times New Roman" w:hAnsi="Times New Roman" w:cs="Times New Roman"/>
                <w:sz w:val="20"/>
                <w:szCs w:val="20"/>
              </w:rPr>
              <w:t>36300</w:t>
            </w:r>
          </w:p>
        </w:tc>
        <w:tc>
          <w:tcPr>
            <w:tcW w:w="850" w:type="dxa"/>
          </w:tcPr>
          <w:p w:rsidR="00563143" w:rsidRDefault="00563143" w:rsidP="00563143">
            <w:pPr>
              <w:jc w:val="center"/>
            </w:pPr>
            <w:r w:rsidRPr="00CA6638">
              <w:rPr>
                <w:rFonts w:ascii="Times New Roman" w:hAnsi="Times New Roman" w:cs="Times New Roman"/>
                <w:sz w:val="20"/>
                <w:szCs w:val="20"/>
              </w:rPr>
              <w:t>36300</w:t>
            </w:r>
          </w:p>
        </w:tc>
        <w:tc>
          <w:tcPr>
            <w:tcW w:w="993" w:type="dxa"/>
          </w:tcPr>
          <w:p w:rsidR="00563143" w:rsidRDefault="00563143" w:rsidP="00563143">
            <w:pPr>
              <w:jc w:val="center"/>
            </w:pPr>
            <w:r w:rsidRPr="00CA6638">
              <w:rPr>
                <w:rFonts w:ascii="Times New Roman" w:hAnsi="Times New Roman" w:cs="Times New Roman"/>
                <w:sz w:val="20"/>
                <w:szCs w:val="20"/>
              </w:rPr>
              <w:t>36300</w:t>
            </w:r>
          </w:p>
        </w:tc>
      </w:tr>
      <w:tr w:rsidR="000757B6" w:rsidTr="00183191">
        <w:tc>
          <w:tcPr>
            <w:tcW w:w="566" w:type="dxa"/>
          </w:tcPr>
          <w:p w:rsidR="000757B6" w:rsidRPr="0046610D" w:rsidRDefault="000757B6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2" w:type="dxa"/>
          </w:tcPr>
          <w:p w:rsidR="000757B6" w:rsidRPr="0046610D" w:rsidRDefault="000757B6" w:rsidP="00183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10D">
              <w:rPr>
                <w:rFonts w:ascii="Times New Roman" w:hAnsi="Times New Roman" w:cs="Times New Roman"/>
                <w:sz w:val="20"/>
                <w:szCs w:val="20"/>
              </w:rPr>
              <w:t>оличество посетителей библиотеки</w:t>
            </w:r>
          </w:p>
        </w:tc>
        <w:tc>
          <w:tcPr>
            <w:tcW w:w="1134" w:type="dxa"/>
          </w:tcPr>
          <w:p w:rsidR="000757B6" w:rsidRPr="0046610D" w:rsidRDefault="000757B6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0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697" w:type="dxa"/>
          </w:tcPr>
          <w:p w:rsidR="000757B6" w:rsidRPr="002925F9" w:rsidRDefault="000757B6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8297</w:t>
            </w:r>
          </w:p>
        </w:tc>
        <w:tc>
          <w:tcPr>
            <w:tcW w:w="2117" w:type="dxa"/>
          </w:tcPr>
          <w:p w:rsidR="000757B6" w:rsidRPr="002925F9" w:rsidRDefault="000757B6" w:rsidP="0018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Pr="002925F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72" w:type="dxa"/>
          </w:tcPr>
          <w:p w:rsidR="000757B6" w:rsidRDefault="000757B6" w:rsidP="000757B6">
            <w:pPr>
              <w:jc w:val="center"/>
            </w:pPr>
            <w:r w:rsidRPr="008228B4">
              <w:rPr>
                <w:rFonts w:ascii="Times New Roman" w:hAnsi="Times New Roman" w:cs="Times New Roman"/>
                <w:sz w:val="20"/>
                <w:szCs w:val="20"/>
              </w:rPr>
              <w:t>15100</w:t>
            </w:r>
          </w:p>
        </w:tc>
        <w:tc>
          <w:tcPr>
            <w:tcW w:w="850" w:type="dxa"/>
          </w:tcPr>
          <w:p w:rsidR="000757B6" w:rsidRDefault="000757B6" w:rsidP="000757B6">
            <w:pPr>
              <w:jc w:val="center"/>
            </w:pPr>
            <w:r w:rsidRPr="008228B4">
              <w:rPr>
                <w:rFonts w:ascii="Times New Roman" w:hAnsi="Times New Roman" w:cs="Times New Roman"/>
                <w:sz w:val="20"/>
                <w:szCs w:val="20"/>
              </w:rPr>
              <w:t>15100</w:t>
            </w:r>
          </w:p>
        </w:tc>
        <w:tc>
          <w:tcPr>
            <w:tcW w:w="993" w:type="dxa"/>
          </w:tcPr>
          <w:p w:rsidR="000757B6" w:rsidRDefault="000757B6" w:rsidP="000757B6">
            <w:pPr>
              <w:jc w:val="center"/>
            </w:pPr>
            <w:r w:rsidRPr="008228B4">
              <w:rPr>
                <w:rFonts w:ascii="Times New Roman" w:hAnsi="Times New Roman" w:cs="Times New Roman"/>
                <w:sz w:val="20"/>
                <w:szCs w:val="20"/>
              </w:rPr>
              <w:t>15100</w:t>
            </w:r>
          </w:p>
        </w:tc>
      </w:tr>
    </w:tbl>
    <w:p w:rsidR="00683197" w:rsidRPr="007D7589" w:rsidRDefault="00683197" w:rsidP="0068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197" w:rsidRDefault="00683197" w:rsidP="0068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197" w:rsidRDefault="00683197" w:rsidP="0068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197" w:rsidRDefault="00683197" w:rsidP="0068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197" w:rsidRDefault="00683197" w:rsidP="0068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197" w:rsidRDefault="00683197" w:rsidP="0068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D98" w:rsidRDefault="003F1D98" w:rsidP="0068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D98" w:rsidRDefault="003F1D98" w:rsidP="0068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D98" w:rsidRDefault="003F1D98" w:rsidP="0068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D98" w:rsidRDefault="003F1D98" w:rsidP="0068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D98" w:rsidRDefault="003F1D98" w:rsidP="0068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D98" w:rsidRDefault="003F1D98" w:rsidP="0068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D98" w:rsidRDefault="003F1D98" w:rsidP="0068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D98" w:rsidRDefault="003F1D98" w:rsidP="0068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D98" w:rsidRDefault="003F1D98" w:rsidP="0068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197" w:rsidRDefault="00683197" w:rsidP="0068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197" w:rsidRDefault="00683197" w:rsidP="006831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197" w:rsidRPr="0015761D" w:rsidRDefault="00683197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№2 </w:t>
      </w:r>
    </w:p>
    <w:p w:rsidR="00683197" w:rsidRPr="0015761D" w:rsidRDefault="00683197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683197" w:rsidRPr="0015761D" w:rsidRDefault="00683197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«Развитие культуры в Соболевском </w:t>
      </w:r>
    </w:p>
    <w:p w:rsidR="00683197" w:rsidRPr="0015761D" w:rsidRDefault="00683197" w:rsidP="006831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сельском </w:t>
      </w:r>
      <w:proofErr w:type="gramStart"/>
      <w:r w:rsidRPr="0015761D">
        <w:rPr>
          <w:rFonts w:ascii="Times New Roman" w:hAnsi="Times New Roman" w:cs="Times New Roman"/>
          <w:sz w:val="20"/>
          <w:szCs w:val="20"/>
        </w:rPr>
        <w:t>поселении</w:t>
      </w:r>
      <w:proofErr w:type="gramEnd"/>
      <w:r w:rsidRPr="0015761D">
        <w:rPr>
          <w:rFonts w:ascii="Times New Roman" w:hAnsi="Times New Roman" w:cs="Times New Roman"/>
          <w:sz w:val="20"/>
          <w:szCs w:val="20"/>
        </w:rPr>
        <w:t>»</w:t>
      </w:r>
    </w:p>
    <w:p w:rsidR="00683197" w:rsidRDefault="00683197" w:rsidP="006831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3197" w:rsidRPr="00B25247" w:rsidRDefault="00683197" w:rsidP="00683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7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683197" w:rsidRPr="00B25247" w:rsidRDefault="00683197" w:rsidP="00683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7">
        <w:rPr>
          <w:rFonts w:ascii="Times New Roman" w:hAnsi="Times New Roman" w:cs="Times New Roman"/>
          <w:b/>
          <w:sz w:val="24"/>
          <w:szCs w:val="24"/>
        </w:rPr>
        <w:t xml:space="preserve">по реализации  муниципальной   программы </w:t>
      </w:r>
    </w:p>
    <w:p w:rsidR="00683197" w:rsidRDefault="00683197" w:rsidP="00683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7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>
        <w:rPr>
          <w:rFonts w:ascii="Times New Roman" w:hAnsi="Times New Roman" w:cs="Times New Roman"/>
          <w:b/>
          <w:sz w:val="24"/>
          <w:szCs w:val="24"/>
        </w:rPr>
        <w:t>культуры в Соболевском сельском поселении</w:t>
      </w:r>
      <w:r w:rsidRPr="00B2524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83197" w:rsidRPr="00F76906" w:rsidRDefault="00683197" w:rsidP="006831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11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755"/>
        <w:gridCol w:w="1015"/>
        <w:gridCol w:w="1595"/>
        <w:gridCol w:w="725"/>
        <w:gridCol w:w="725"/>
        <w:gridCol w:w="724"/>
        <w:gridCol w:w="725"/>
        <w:gridCol w:w="725"/>
        <w:gridCol w:w="725"/>
        <w:gridCol w:w="725"/>
      </w:tblGrid>
      <w:tr w:rsidR="00AA0FAF" w:rsidRPr="00AA0FAF" w:rsidTr="00AA0FAF">
        <w:trPr>
          <w:trHeight w:val="78"/>
        </w:trPr>
        <w:tc>
          <w:tcPr>
            <w:tcW w:w="580" w:type="dxa"/>
            <w:vMerge w:val="restart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55" w:type="dxa"/>
            <w:vMerge w:val="restart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015" w:type="dxa"/>
            <w:vMerge w:val="restart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spellStart"/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proofErr w:type="spellEnd"/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нения (год)</w:t>
            </w:r>
          </w:p>
        </w:tc>
        <w:tc>
          <w:tcPr>
            <w:tcW w:w="1595" w:type="dxa"/>
            <w:vMerge w:val="restart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Исполнители – получатели бюджетных  средств</w:t>
            </w:r>
          </w:p>
        </w:tc>
        <w:tc>
          <w:tcPr>
            <w:tcW w:w="507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FAF" w:rsidRPr="00AA0FAF" w:rsidTr="00AA0FAF">
        <w:trPr>
          <w:trHeight w:val="71"/>
        </w:trPr>
        <w:tc>
          <w:tcPr>
            <w:tcW w:w="580" w:type="dxa"/>
            <w:vMerge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5" w:type="dxa"/>
            <w:vMerge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4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</w:t>
            </w:r>
          </w:p>
        </w:tc>
      </w:tr>
      <w:tr w:rsidR="00AA0FAF" w:rsidRPr="00AA0FAF" w:rsidTr="00AA0FAF">
        <w:trPr>
          <w:trHeight w:val="245"/>
        </w:trPr>
        <w:tc>
          <w:tcPr>
            <w:tcW w:w="580" w:type="dxa"/>
            <w:vMerge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5" w:type="dxa"/>
            <w:vMerge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AA0FAF" w:rsidRPr="00AA0FAF" w:rsidTr="00AA0FAF">
        <w:trPr>
          <w:trHeight w:val="348"/>
        </w:trPr>
        <w:tc>
          <w:tcPr>
            <w:tcW w:w="580" w:type="dxa"/>
            <w:vMerge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5" w:type="dxa"/>
            <w:vMerge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4" w:space="0" w:color="auto"/>
            </w:tcBorders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15F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15F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15F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A0FAF" w:rsidRPr="00AA0FAF" w:rsidTr="00AA0FAF">
        <w:trPr>
          <w:trHeight w:val="1545"/>
        </w:trPr>
        <w:tc>
          <w:tcPr>
            <w:tcW w:w="580" w:type="dxa"/>
            <w:vMerge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5" w:type="dxa"/>
            <w:vMerge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4" w:space="0" w:color="auto"/>
            </w:tcBorders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областной / районный бюджет</w:t>
            </w:r>
          </w:p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областной / районный бюджет</w:t>
            </w:r>
          </w:p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областной / районный бюджет</w:t>
            </w:r>
          </w:p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AA0FAF" w:rsidRPr="00AA0FAF" w:rsidTr="00AA0FAF">
        <w:trPr>
          <w:trHeight w:val="376"/>
        </w:trPr>
        <w:tc>
          <w:tcPr>
            <w:tcW w:w="580" w:type="dxa"/>
          </w:tcPr>
          <w:p w:rsidR="00AA0FAF" w:rsidRPr="00AA0FAF" w:rsidRDefault="00AA0FAF" w:rsidP="00AA0FAF">
            <w:pPr>
              <w:pStyle w:val="ab"/>
              <w:jc w:val="center"/>
              <w:rPr>
                <w:sz w:val="18"/>
                <w:szCs w:val="18"/>
              </w:rPr>
            </w:pPr>
            <w:r w:rsidRPr="00AA0FAF">
              <w:rPr>
                <w:sz w:val="18"/>
                <w:szCs w:val="18"/>
              </w:rPr>
              <w:t>1</w:t>
            </w:r>
          </w:p>
        </w:tc>
        <w:tc>
          <w:tcPr>
            <w:tcW w:w="2755" w:type="dxa"/>
          </w:tcPr>
          <w:p w:rsidR="00AA0FAF" w:rsidRPr="00AA0FAF" w:rsidRDefault="00AA0FAF" w:rsidP="00AA0FAF">
            <w:pPr>
              <w:pStyle w:val="ab"/>
              <w:jc w:val="center"/>
              <w:rPr>
                <w:sz w:val="18"/>
                <w:szCs w:val="18"/>
              </w:rPr>
            </w:pPr>
            <w:r w:rsidRPr="00AA0FAF">
              <w:rPr>
                <w:sz w:val="18"/>
                <w:szCs w:val="18"/>
              </w:rPr>
              <w:t>2</w:t>
            </w:r>
          </w:p>
        </w:tc>
        <w:tc>
          <w:tcPr>
            <w:tcW w:w="1015" w:type="dxa"/>
          </w:tcPr>
          <w:p w:rsidR="00AA0FAF" w:rsidRPr="00AA0FAF" w:rsidRDefault="00AA0FAF" w:rsidP="00AA0FAF">
            <w:pPr>
              <w:pStyle w:val="ab"/>
              <w:jc w:val="center"/>
              <w:rPr>
                <w:sz w:val="18"/>
                <w:szCs w:val="18"/>
              </w:rPr>
            </w:pPr>
            <w:r w:rsidRPr="00AA0FAF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AA0FAF" w:rsidRPr="00AA0FAF" w:rsidRDefault="00AA0FAF" w:rsidP="00AA0FAF">
            <w:pPr>
              <w:pStyle w:val="ab"/>
              <w:jc w:val="center"/>
              <w:rPr>
                <w:sz w:val="18"/>
                <w:szCs w:val="18"/>
              </w:rPr>
            </w:pPr>
            <w:r w:rsidRPr="00AA0FAF">
              <w:rPr>
                <w:sz w:val="18"/>
                <w:szCs w:val="18"/>
              </w:rPr>
              <w:t>4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pStyle w:val="ab"/>
              <w:jc w:val="center"/>
              <w:rPr>
                <w:sz w:val="18"/>
                <w:szCs w:val="18"/>
              </w:rPr>
            </w:pPr>
            <w:r w:rsidRPr="00AA0FAF">
              <w:rPr>
                <w:sz w:val="18"/>
                <w:szCs w:val="18"/>
              </w:rPr>
              <w:t>5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pStyle w:val="ab"/>
              <w:jc w:val="center"/>
              <w:rPr>
                <w:sz w:val="18"/>
                <w:szCs w:val="18"/>
              </w:rPr>
            </w:pPr>
            <w:r w:rsidRPr="00AA0FAF">
              <w:rPr>
                <w:sz w:val="18"/>
                <w:szCs w:val="18"/>
              </w:rPr>
              <w:t>6</w:t>
            </w:r>
          </w:p>
        </w:tc>
        <w:tc>
          <w:tcPr>
            <w:tcW w:w="724" w:type="dxa"/>
          </w:tcPr>
          <w:p w:rsidR="00AA0FAF" w:rsidRPr="00AA0FAF" w:rsidRDefault="00AA0FAF" w:rsidP="00AA0FAF">
            <w:pPr>
              <w:pStyle w:val="ab"/>
              <w:jc w:val="center"/>
              <w:rPr>
                <w:sz w:val="18"/>
                <w:szCs w:val="18"/>
              </w:rPr>
            </w:pPr>
            <w:r w:rsidRPr="00AA0FAF">
              <w:rPr>
                <w:sz w:val="18"/>
                <w:szCs w:val="18"/>
              </w:rPr>
              <w:t>7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pStyle w:val="ab"/>
              <w:jc w:val="center"/>
              <w:rPr>
                <w:sz w:val="18"/>
                <w:szCs w:val="18"/>
              </w:rPr>
            </w:pPr>
            <w:r w:rsidRPr="00AA0FAF">
              <w:rPr>
                <w:sz w:val="18"/>
                <w:szCs w:val="18"/>
              </w:rPr>
              <w:t>8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pStyle w:val="ab"/>
              <w:jc w:val="center"/>
              <w:rPr>
                <w:sz w:val="18"/>
                <w:szCs w:val="18"/>
              </w:rPr>
            </w:pPr>
            <w:r w:rsidRPr="00AA0FAF">
              <w:rPr>
                <w:sz w:val="18"/>
                <w:szCs w:val="18"/>
              </w:rPr>
              <w:t>9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pStyle w:val="ab"/>
              <w:jc w:val="center"/>
              <w:rPr>
                <w:sz w:val="18"/>
                <w:szCs w:val="18"/>
              </w:rPr>
            </w:pPr>
            <w:r w:rsidRPr="00AA0FAF">
              <w:rPr>
                <w:sz w:val="18"/>
                <w:szCs w:val="18"/>
              </w:rPr>
              <w:t>10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AA0FAF" w:rsidRPr="00AA0FAF" w:rsidRDefault="00AA0FAF" w:rsidP="00AA0FAF">
            <w:pPr>
              <w:pStyle w:val="ab"/>
              <w:jc w:val="center"/>
              <w:rPr>
                <w:sz w:val="18"/>
                <w:szCs w:val="18"/>
              </w:rPr>
            </w:pPr>
            <w:r w:rsidRPr="00AA0FAF">
              <w:rPr>
                <w:sz w:val="18"/>
                <w:szCs w:val="18"/>
              </w:rPr>
              <w:t>11</w:t>
            </w:r>
          </w:p>
        </w:tc>
      </w:tr>
      <w:tr w:rsidR="00AA0FAF" w:rsidRPr="00AA0FAF" w:rsidTr="00AA0FAF">
        <w:trPr>
          <w:trHeight w:val="219"/>
        </w:trPr>
        <w:tc>
          <w:tcPr>
            <w:tcW w:w="11019" w:type="dxa"/>
            <w:gridSpan w:val="11"/>
          </w:tcPr>
          <w:p w:rsidR="00AA0FAF" w:rsidRPr="00AA0FAF" w:rsidRDefault="00AA0FAF" w:rsidP="00AA0FA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«Развитие домов культуры Соболевского сельского поселения»</w:t>
            </w:r>
          </w:p>
        </w:tc>
      </w:tr>
      <w:tr w:rsidR="00AA0FAF" w:rsidRPr="00AA0FAF" w:rsidTr="00AA0FAF">
        <w:trPr>
          <w:trHeight w:val="908"/>
        </w:trPr>
        <w:tc>
          <w:tcPr>
            <w:tcW w:w="580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55" w:type="dxa"/>
          </w:tcPr>
          <w:p w:rsidR="00AA0FAF" w:rsidRPr="00AA0FAF" w:rsidRDefault="00AA0FAF" w:rsidP="00AA0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учреждениям культуры на организацию культурно - </w:t>
            </w:r>
            <w:proofErr w:type="spellStart"/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досуговых</w:t>
            </w:r>
            <w:proofErr w:type="spellEnd"/>
            <w:r w:rsidRPr="00AA0FAF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</w:t>
            </w:r>
          </w:p>
        </w:tc>
        <w:tc>
          <w:tcPr>
            <w:tcW w:w="1015" w:type="dxa"/>
          </w:tcPr>
          <w:p w:rsidR="00AA0FAF" w:rsidRPr="00AA0FAF" w:rsidRDefault="00715FFB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AA0FAF" w:rsidRPr="00AA0FAF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МУК «СКО Соболевского сельского поселения»</w:t>
            </w:r>
          </w:p>
        </w:tc>
        <w:tc>
          <w:tcPr>
            <w:tcW w:w="725" w:type="dxa"/>
          </w:tcPr>
          <w:p w:rsidR="00AA0FAF" w:rsidRPr="00AA0FAF" w:rsidRDefault="00715FFB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>12590,2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4" w:type="dxa"/>
          </w:tcPr>
          <w:p w:rsidR="00AA0FAF" w:rsidRPr="00AA0FAF" w:rsidRDefault="00715FFB" w:rsidP="00473FF0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5868,2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spacing w:line="235" w:lineRule="auto"/>
              <w:ind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5" w:type="dxa"/>
          </w:tcPr>
          <w:p w:rsidR="00AA0FAF" w:rsidRPr="00AA0FAF" w:rsidRDefault="00715FFB" w:rsidP="00473FF0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3668,1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5" w:type="dxa"/>
          </w:tcPr>
          <w:p w:rsidR="00AA0FAF" w:rsidRPr="00AA0FAF" w:rsidRDefault="00715FFB" w:rsidP="00473FF0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3053,9</w:t>
            </w:r>
          </w:p>
        </w:tc>
      </w:tr>
      <w:tr w:rsidR="00E750A4" w:rsidRPr="00AA0FAF" w:rsidTr="00E750A4">
        <w:trPr>
          <w:trHeight w:val="962"/>
        </w:trPr>
        <w:tc>
          <w:tcPr>
            <w:tcW w:w="580" w:type="dxa"/>
          </w:tcPr>
          <w:p w:rsidR="00E750A4" w:rsidRPr="00AA0FAF" w:rsidRDefault="00E750A4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5" w:type="dxa"/>
          </w:tcPr>
          <w:p w:rsidR="00E750A4" w:rsidRPr="00AA0FAF" w:rsidRDefault="00E750A4" w:rsidP="00AA0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 на укрепление материально-технической базы муниципальных учреждений культуры</w:t>
            </w:r>
          </w:p>
        </w:tc>
        <w:tc>
          <w:tcPr>
            <w:tcW w:w="1015" w:type="dxa"/>
          </w:tcPr>
          <w:p w:rsidR="00E750A4" w:rsidRDefault="00715FFB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E750A4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E750A4" w:rsidRPr="00AA0FAF" w:rsidRDefault="00E750A4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МУК «СКО Соболевского сельского поселения»</w:t>
            </w:r>
          </w:p>
        </w:tc>
        <w:tc>
          <w:tcPr>
            <w:tcW w:w="725" w:type="dxa"/>
          </w:tcPr>
          <w:p w:rsidR="00E750A4" w:rsidRDefault="00715FFB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pacing w:val="-1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E750A4" w:rsidRPr="00AA0FAF" w:rsidRDefault="00E750A4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E750A4" w:rsidRDefault="00715FFB" w:rsidP="00473FF0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E750A4" w:rsidRPr="00AA0FAF" w:rsidRDefault="00E750A4" w:rsidP="00AA0FAF">
            <w:pPr>
              <w:spacing w:line="235" w:lineRule="auto"/>
              <w:ind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E750A4" w:rsidRDefault="00E750A4" w:rsidP="00473FF0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E750A4" w:rsidRPr="00AA0FAF" w:rsidRDefault="00E750A4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E750A4" w:rsidRDefault="00E750A4" w:rsidP="00473FF0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FAF" w:rsidRPr="00AA0FAF" w:rsidTr="00AA0FAF">
        <w:trPr>
          <w:trHeight w:val="330"/>
        </w:trPr>
        <w:tc>
          <w:tcPr>
            <w:tcW w:w="580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101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5" w:type="dxa"/>
          </w:tcPr>
          <w:p w:rsidR="00AA0FAF" w:rsidRPr="00AA0FAF" w:rsidRDefault="00715FFB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18"/>
                <w:szCs w:val="18"/>
              </w:rPr>
              <w:t>12590,2</w:t>
            </w:r>
          </w:p>
        </w:tc>
        <w:tc>
          <w:tcPr>
            <w:tcW w:w="725" w:type="dxa"/>
          </w:tcPr>
          <w:p w:rsidR="00AA0FAF" w:rsidRPr="00AA0FAF" w:rsidRDefault="00715FFB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A0FAF" w:rsidRPr="00AA0FA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724" w:type="dxa"/>
          </w:tcPr>
          <w:p w:rsidR="00AA0FAF" w:rsidRPr="00AA0FAF" w:rsidRDefault="00715FFB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5868,2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spacing w:line="235" w:lineRule="auto"/>
              <w:ind w:firstLine="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25" w:type="dxa"/>
          </w:tcPr>
          <w:p w:rsidR="00AA0FAF" w:rsidRPr="00AA0FAF" w:rsidRDefault="00715FFB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3668,1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25" w:type="dxa"/>
          </w:tcPr>
          <w:p w:rsidR="00AA0FAF" w:rsidRPr="00AA0FAF" w:rsidRDefault="00715FFB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3053,9</w:t>
            </w:r>
          </w:p>
        </w:tc>
      </w:tr>
      <w:tr w:rsidR="00AA0FAF" w:rsidRPr="00AA0FAF" w:rsidTr="00AA0FAF">
        <w:trPr>
          <w:trHeight w:val="340"/>
        </w:trPr>
        <w:tc>
          <w:tcPr>
            <w:tcW w:w="11019" w:type="dxa"/>
            <w:gridSpan w:val="11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b/>
                <w:sz w:val="18"/>
                <w:szCs w:val="18"/>
              </w:rPr>
              <w:t>2. Подпрограмма «Развитие библиотек Соболевского сельского поселения»</w:t>
            </w:r>
          </w:p>
        </w:tc>
      </w:tr>
      <w:tr w:rsidR="00AA0FAF" w:rsidRPr="00AA0FAF" w:rsidTr="00AA0FAF">
        <w:trPr>
          <w:trHeight w:val="908"/>
        </w:trPr>
        <w:tc>
          <w:tcPr>
            <w:tcW w:w="580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55" w:type="dxa"/>
          </w:tcPr>
          <w:p w:rsidR="00AA0FAF" w:rsidRPr="00AA0FAF" w:rsidRDefault="00AA0FAF" w:rsidP="00AA0FAF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Субсидия учреждениям культуры на организацию библиотечного обслуживания населения</w:t>
            </w:r>
          </w:p>
          <w:p w:rsidR="00AA0FAF" w:rsidRPr="00AA0FAF" w:rsidRDefault="00AA0FAF" w:rsidP="00AA0FAF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AA0FAF" w:rsidRPr="00AA0FAF" w:rsidRDefault="00715FFB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473FF0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МУК «СКО Соболевского сельского поселения»</w:t>
            </w:r>
          </w:p>
        </w:tc>
        <w:tc>
          <w:tcPr>
            <w:tcW w:w="725" w:type="dxa"/>
          </w:tcPr>
          <w:p w:rsidR="00AA0FAF" w:rsidRPr="00AA0FAF" w:rsidRDefault="00715FFB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3909,9</w:t>
            </w:r>
          </w:p>
        </w:tc>
        <w:tc>
          <w:tcPr>
            <w:tcW w:w="725" w:type="dxa"/>
          </w:tcPr>
          <w:p w:rsidR="00AA0FAF" w:rsidRPr="00AA0FAF" w:rsidRDefault="00715FFB" w:rsidP="00473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1303,3</w:t>
            </w:r>
            <w:r w:rsidR="00AA0FAF" w:rsidRPr="00AA0FAF">
              <w:rPr>
                <w:rFonts w:ascii="Times New Roman" w:hAnsi="Times New Roman" w:cs="Times New Roman"/>
                <w:sz w:val="18"/>
                <w:szCs w:val="18"/>
              </w:rPr>
              <w:t>– район</w:t>
            </w:r>
          </w:p>
        </w:tc>
        <w:tc>
          <w:tcPr>
            <w:tcW w:w="724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AA0FAF" w:rsidRPr="00AA0FAF" w:rsidRDefault="00715FFB" w:rsidP="00473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1303,3</w:t>
            </w:r>
            <w:r w:rsidR="00AA0FAF" w:rsidRPr="00AA0FAF">
              <w:rPr>
                <w:rFonts w:ascii="Times New Roman" w:hAnsi="Times New Roman" w:cs="Times New Roman"/>
                <w:sz w:val="18"/>
                <w:szCs w:val="18"/>
              </w:rPr>
              <w:t>– район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AA0FAF" w:rsidRPr="00AA0FAF" w:rsidRDefault="00715FFB" w:rsidP="00473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1303,3</w:t>
            </w:r>
            <w:r w:rsidR="00AA0FAF" w:rsidRPr="00AA0FAF">
              <w:rPr>
                <w:rFonts w:ascii="Times New Roman" w:hAnsi="Times New Roman" w:cs="Times New Roman"/>
                <w:sz w:val="18"/>
                <w:szCs w:val="18"/>
              </w:rPr>
              <w:t>– район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FAF" w:rsidRPr="00AA0FAF" w:rsidTr="00AA0FAF">
        <w:trPr>
          <w:trHeight w:val="438"/>
        </w:trPr>
        <w:tc>
          <w:tcPr>
            <w:tcW w:w="580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101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5" w:type="dxa"/>
          </w:tcPr>
          <w:p w:rsidR="00AA0FAF" w:rsidRPr="00AA0FAF" w:rsidRDefault="00272CD9" w:rsidP="00AA0F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3909,9</w:t>
            </w:r>
          </w:p>
        </w:tc>
        <w:tc>
          <w:tcPr>
            <w:tcW w:w="725" w:type="dxa"/>
          </w:tcPr>
          <w:p w:rsidR="00AA0FAF" w:rsidRPr="00AA0FAF" w:rsidRDefault="00272CD9" w:rsidP="00473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1303,3</w:t>
            </w:r>
          </w:p>
        </w:tc>
        <w:tc>
          <w:tcPr>
            <w:tcW w:w="724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AA0FAF" w:rsidRPr="00AA0FAF" w:rsidRDefault="00272CD9" w:rsidP="00473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1303,3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AA0FAF" w:rsidRPr="00AA0FAF" w:rsidRDefault="00272CD9" w:rsidP="00473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1303,3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AA0FAF" w:rsidRPr="00AA0FAF" w:rsidTr="00AA0FAF">
        <w:trPr>
          <w:trHeight w:val="218"/>
        </w:trPr>
        <w:tc>
          <w:tcPr>
            <w:tcW w:w="11019" w:type="dxa"/>
            <w:gridSpan w:val="11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b/>
                <w:sz w:val="18"/>
                <w:szCs w:val="18"/>
              </w:rPr>
              <w:t>3.Подпрограмма «</w:t>
            </w:r>
            <w:r w:rsidRPr="00AA0F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средней заработной платы работникам культуры»</w:t>
            </w:r>
          </w:p>
        </w:tc>
      </w:tr>
      <w:tr w:rsidR="00AA0FAF" w:rsidRPr="00AA0FAF" w:rsidTr="00AA0FAF">
        <w:trPr>
          <w:trHeight w:val="2080"/>
        </w:trPr>
        <w:tc>
          <w:tcPr>
            <w:tcW w:w="580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55" w:type="dxa"/>
          </w:tcPr>
          <w:p w:rsidR="00AA0FAF" w:rsidRPr="00AA0FAF" w:rsidRDefault="00AA0FAF" w:rsidP="00AA0FAF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015" w:type="dxa"/>
          </w:tcPr>
          <w:p w:rsidR="00AA0FAF" w:rsidRPr="00AA0FAF" w:rsidRDefault="00272CD9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473FF0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МУК «СКО Соболевского сельского поселения»</w:t>
            </w:r>
          </w:p>
        </w:tc>
        <w:tc>
          <w:tcPr>
            <w:tcW w:w="725" w:type="dxa"/>
          </w:tcPr>
          <w:p w:rsidR="00AA0FAF" w:rsidRPr="00AA0FAF" w:rsidRDefault="00272CD9" w:rsidP="00CF4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F42A5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4" w:type="dxa"/>
          </w:tcPr>
          <w:p w:rsidR="00AA0FAF" w:rsidRPr="00AA0FAF" w:rsidRDefault="00CF42A5" w:rsidP="00CF4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AA0FAF" w:rsidRPr="00AA0FAF" w:rsidRDefault="00272CD9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AA0FAF" w:rsidRPr="00AA0F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AA0FAF" w:rsidRPr="00AA0FAF" w:rsidRDefault="00272CD9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AA0FAF" w:rsidRPr="00AA0F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FAF" w:rsidRPr="00AA0FAF" w:rsidTr="00AA0FAF">
        <w:trPr>
          <w:trHeight w:val="1631"/>
        </w:trPr>
        <w:tc>
          <w:tcPr>
            <w:tcW w:w="580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755" w:type="dxa"/>
          </w:tcPr>
          <w:p w:rsidR="00AA0FAF" w:rsidRPr="00AA0FAF" w:rsidRDefault="00AA0FAF" w:rsidP="00AA0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A0FAF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расходов, связанных с поэтапным доведением средней заработной платы работникам культуры Ивановской области до средней заработной платы в Ивановской области</w:t>
            </w:r>
          </w:p>
        </w:tc>
        <w:tc>
          <w:tcPr>
            <w:tcW w:w="1015" w:type="dxa"/>
          </w:tcPr>
          <w:p w:rsidR="00AA0FAF" w:rsidRPr="00AA0FAF" w:rsidRDefault="00272CD9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473FF0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МУК «СКО Соболевского сельского поселения»</w:t>
            </w:r>
          </w:p>
        </w:tc>
        <w:tc>
          <w:tcPr>
            <w:tcW w:w="725" w:type="dxa"/>
          </w:tcPr>
          <w:p w:rsidR="00AA0FAF" w:rsidRPr="00AA0FAF" w:rsidRDefault="00272CD9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AA0FAF" w:rsidRPr="00AA0FAF" w:rsidRDefault="00272CD9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AA0FAF" w:rsidRPr="00AA0FAF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AA0FAF" w:rsidRPr="00AA0FAF" w:rsidRDefault="00272CD9" w:rsidP="00AA0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 район 0,0</w:t>
            </w:r>
            <w:r w:rsidR="00AA0FAF" w:rsidRPr="00AA0FAF">
              <w:rPr>
                <w:rFonts w:ascii="Times New Roman" w:hAnsi="Times New Roman" w:cs="Times New Roman"/>
                <w:sz w:val="18"/>
                <w:szCs w:val="18"/>
              </w:rPr>
              <w:t xml:space="preserve">– обл. </w:t>
            </w:r>
          </w:p>
        </w:tc>
        <w:tc>
          <w:tcPr>
            <w:tcW w:w="724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FAF" w:rsidRPr="00AA0FAF" w:rsidTr="00AA0FAF">
        <w:trPr>
          <w:trHeight w:val="1631"/>
        </w:trPr>
        <w:tc>
          <w:tcPr>
            <w:tcW w:w="580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755" w:type="dxa"/>
          </w:tcPr>
          <w:p w:rsidR="00AA0FAF" w:rsidRPr="00AA0FAF" w:rsidRDefault="00AA0FAF" w:rsidP="00AA0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 xml:space="preserve">Расходы, </w:t>
            </w:r>
            <w:proofErr w:type="gramStart"/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связанных</w:t>
            </w:r>
            <w:proofErr w:type="gramEnd"/>
            <w:r w:rsidRPr="00AA0FAF">
              <w:rPr>
                <w:rFonts w:ascii="Times New Roman" w:hAnsi="Times New Roman" w:cs="Times New Roman"/>
                <w:sz w:val="18"/>
                <w:szCs w:val="18"/>
              </w:rPr>
              <w:t xml:space="preserve"> с поэтапным доведением средней заработной платы работникам культуры муниципального учреждения культуры до средней заработной платы в Ивановской области</w:t>
            </w:r>
          </w:p>
        </w:tc>
        <w:tc>
          <w:tcPr>
            <w:tcW w:w="1015" w:type="dxa"/>
          </w:tcPr>
          <w:p w:rsidR="00AA0FAF" w:rsidRPr="00AA0FAF" w:rsidRDefault="00272CD9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473FF0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МУК «СКО Соболевского сельского поселения»</w:t>
            </w:r>
          </w:p>
        </w:tc>
        <w:tc>
          <w:tcPr>
            <w:tcW w:w="725" w:type="dxa"/>
          </w:tcPr>
          <w:p w:rsidR="00AA0FAF" w:rsidRPr="00AA0FAF" w:rsidRDefault="00272CD9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AA0FAF" w:rsidRPr="00AA0FAF" w:rsidRDefault="00272CD9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AA0FAF" w:rsidRPr="00AA0FAF">
              <w:rPr>
                <w:rFonts w:ascii="Times New Roman" w:hAnsi="Times New Roman" w:cs="Times New Roman"/>
                <w:sz w:val="18"/>
                <w:szCs w:val="18"/>
              </w:rPr>
              <w:t>– район</w:t>
            </w:r>
          </w:p>
        </w:tc>
        <w:tc>
          <w:tcPr>
            <w:tcW w:w="724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5" w:type="dxa"/>
          </w:tcPr>
          <w:p w:rsidR="00AA0FAF" w:rsidRPr="00AA0FAF" w:rsidRDefault="001C2D35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5" w:type="dxa"/>
          </w:tcPr>
          <w:p w:rsidR="00AA0FAF" w:rsidRPr="00AA0FAF" w:rsidRDefault="001C2D35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A0FAF" w:rsidRPr="00AA0FAF" w:rsidTr="00AA0FAF">
        <w:trPr>
          <w:trHeight w:val="218"/>
        </w:trPr>
        <w:tc>
          <w:tcPr>
            <w:tcW w:w="580" w:type="dxa"/>
          </w:tcPr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01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5" w:type="dxa"/>
          </w:tcPr>
          <w:p w:rsidR="00AA0FAF" w:rsidRPr="00AA0FAF" w:rsidRDefault="00272CD9" w:rsidP="00AA0F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1200</w:t>
            </w:r>
            <w:r w:rsidR="00891E2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725" w:type="dxa"/>
          </w:tcPr>
          <w:p w:rsidR="00AA0FAF" w:rsidRPr="00AA0FAF" w:rsidRDefault="00272CD9" w:rsidP="00AA0F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891E2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724" w:type="dxa"/>
          </w:tcPr>
          <w:p w:rsidR="00AA0FAF" w:rsidRPr="00AA0FAF" w:rsidRDefault="001C2D35" w:rsidP="00AA0F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725" w:type="dxa"/>
          </w:tcPr>
          <w:p w:rsidR="00AA0FAF" w:rsidRPr="00AA0FAF" w:rsidRDefault="001C2D35" w:rsidP="00AA0F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AA0FAF" w:rsidRPr="00AA0FAF" w:rsidRDefault="00272CD9" w:rsidP="00AA0F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AA0FAF" w:rsidRPr="00AA0FA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AA0FAF" w:rsidRPr="00AA0FAF" w:rsidRDefault="001C2D35" w:rsidP="00AA0F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AA0FAF" w:rsidRPr="00AA0FAF" w:rsidRDefault="00272CD9" w:rsidP="00AA0F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AA0FAF" w:rsidRPr="00AA0FA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AA0FAF" w:rsidRPr="00AA0FAF" w:rsidTr="00AA0FAF">
        <w:trPr>
          <w:trHeight w:val="438"/>
        </w:trPr>
        <w:tc>
          <w:tcPr>
            <w:tcW w:w="580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FAF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01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5" w:type="dxa"/>
          </w:tcPr>
          <w:p w:rsidR="00AA0FAF" w:rsidRPr="00AA0FAF" w:rsidRDefault="00AA0FAF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5" w:type="dxa"/>
          </w:tcPr>
          <w:p w:rsidR="00AA0FAF" w:rsidRPr="00AA0FAF" w:rsidRDefault="00272CD9" w:rsidP="00AA0FAF">
            <w:pPr>
              <w:jc w:val="center"/>
              <w:rPr>
                <w:rFonts w:ascii="Times New Roman" w:hAnsi="Times New Roman" w:cs="Times New Roman"/>
                <w:b/>
                <w:spacing w:val="-1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18"/>
                <w:szCs w:val="18"/>
              </w:rPr>
              <w:t>17700,1</w:t>
            </w:r>
          </w:p>
          <w:p w:rsidR="00AA0FAF" w:rsidRPr="00AA0FAF" w:rsidRDefault="00AA0FAF" w:rsidP="00AA0FAF">
            <w:pPr>
              <w:jc w:val="center"/>
              <w:rPr>
                <w:rFonts w:ascii="Times New Roman" w:hAnsi="Times New Roman" w:cs="Times New Roman"/>
                <w:b/>
                <w:spacing w:val="-16"/>
                <w:sz w:val="18"/>
                <w:szCs w:val="18"/>
              </w:rPr>
            </w:pPr>
          </w:p>
        </w:tc>
        <w:tc>
          <w:tcPr>
            <w:tcW w:w="725" w:type="dxa"/>
          </w:tcPr>
          <w:p w:rsidR="00AA0FAF" w:rsidRPr="00AA0FAF" w:rsidRDefault="00272CD9" w:rsidP="00AA0F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1303,3</w:t>
            </w:r>
          </w:p>
        </w:tc>
        <w:tc>
          <w:tcPr>
            <w:tcW w:w="724" w:type="dxa"/>
          </w:tcPr>
          <w:p w:rsidR="00AA0FAF" w:rsidRPr="00AA0FAF" w:rsidRDefault="00272CD9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6268,2</w:t>
            </w:r>
          </w:p>
        </w:tc>
        <w:tc>
          <w:tcPr>
            <w:tcW w:w="725" w:type="dxa"/>
          </w:tcPr>
          <w:p w:rsidR="00AA0FAF" w:rsidRPr="00AA0FAF" w:rsidRDefault="00272CD9" w:rsidP="001C2D35">
            <w:pPr>
              <w:spacing w:line="235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1303,3</w:t>
            </w:r>
          </w:p>
        </w:tc>
        <w:tc>
          <w:tcPr>
            <w:tcW w:w="725" w:type="dxa"/>
          </w:tcPr>
          <w:p w:rsidR="00AA0FAF" w:rsidRPr="00AA0FAF" w:rsidRDefault="00272CD9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4068,1</w:t>
            </w:r>
          </w:p>
        </w:tc>
        <w:tc>
          <w:tcPr>
            <w:tcW w:w="725" w:type="dxa"/>
          </w:tcPr>
          <w:p w:rsidR="00AA0FAF" w:rsidRPr="00AA0FAF" w:rsidRDefault="00272CD9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1303,3</w:t>
            </w:r>
          </w:p>
        </w:tc>
        <w:tc>
          <w:tcPr>
            <w:tcW w:w="725" w:type="dxa"/>
          </w:tcPr>
          <w:p w:rsidR="00AA0FAF" w:rsidRPr="00AA0FAF" w:rsidRDefault="00272CD9" w:rsidP="00AA0FA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3453,9</w:t>
            </w:r>
          </w:p>
        </w:tc>
      </w:tr>
    </w:tbl>
    <w:p w:rsidR="00683197" w:rsidRPr="00F76906" w:rsidRDefault="00683197" w:rsidP="0068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E08" w:rsidRDefault="00F41E08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A0FAF" w:rsidRDefault="00AA0FAF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F62D8" w:rsidRDefault="009F62D8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F62D8" w:rsidRDefault="009F62D8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73FF0" w:rsidRDefault="00473FF0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73FF0" w:rsidRDefault="00473FF0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73FF0" w:rsidRDefault="00473FF0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73FF0" w:rsidRDefault="00473FF0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73FF0" w:rsidRDefault="00473FF0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C2D35" w:rsidRDefault="001C2D35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638BB" w:rsidRPr="0015761D" w:rsidRDefault="003638BB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  <w:r w:rsidRPr="00157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38BB" w:rsidRPr="0015761D" w:rsidRDefault="003638BB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3638BB" w:rsidRPr="0015761D" w:rsidRDefault="003638BB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«Развитие культуры в Соболевском </w:t>
      </w:r>
    </w:p>
    <w:p w:rsidR="003638BB" w:rsidRPr="0015761D" w:rsidRDefault="003638BB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сельском </w:t>
      </w:r>
      <w:proofErr w:type="gramStart"/>
      <w:r w:rsidRPr="0015761D">
        <w:rPr>
          <w:rFonts w:ascii="Times New Roman" w:hAnsi="Times New Roman" w:cs="Times New Roman"/>
          <w:sz w:val="20"/>
          <w:szCs w:val="20"/>
        </w:rPr>
        <w:t>поселении</w:t>
      </w:r>
      <w:proofErr w:type="gramEnd"/>
      <w:r w:rsidRPr="0015761D">
        <w:rPr>
          <w:rFonts w:ascii="Times New Roman" w:hAnsi="Times New Roman" w:cs="Times New Roman"/>
          <w:sz w:val="20"/>
          <w:szCs w:val="20"/>
        </w:rPr>
        <w:t>»</w:t>
      </w:r>
    </w:p>
    <w:p w:rsidR="0005789C" w:rsidRDefault="0005789C" w:rsidP="0050177C">
      <w:pPr>
        <w:widowControl w:val="0"/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77C" w:rsidRDefault="001D4D5C" w:rsidP="0050177C">
      <w:pPr>
        <w:widowControl w:val="0"/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0177C" w:rsidRPr="0050177C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</w:p>
    <w:p w:rsidR="0050177C" w:rsidRPr="0050177C" w:rsidRDefault="0050177C" w:rsidP="0050177C">
      <w:pPr>
        <w:widowControl w:val="0"/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77C">
        <w:rPr>
          <w:rFonts w:ascii="Times New Roman" w:hAnsi="Times New Roman" w:cs="Times New Roman"/>
          <w:b/>
          <w:sz w:val="24"/>
          <w:szCs w:val="24"/>
        </w:rPr>
        <w:t xml:space="preserve"> «Развитие домов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Соболевского сельского поселения</w:t>
      </w:r>
      <w:r w:rsidRPr="0050177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0177C" w:rsidRPr="0050177C" w:rsidRDefault="0050177C" w:rsidP="0050177C">
      <w:pPr>
        <w:widowControl w:val="0"/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77C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культуры в Соболевском сельском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77C">
        <w:rPr>
          <w:rFonts w:ascii="Times New Roman" w:hAnsi="Times New Roman" w:cs="Times New Roman"/>
          <w:b/>
          <w:sz w:val="24"/>
          <w:szCs w:val="24"/>
        </w:rPr>
        <w:t>поселении»</w:t>
      </w:r>
    </w:p>
    <w:p w:rsidR="0050177C" w:rsidRPr="0050177C" w:rsidRDefault="0050177C" w:rsidP="0050177C">
      <w:pPr>
        <w:widowControl w:val="0"/>
        <w:spacing w:after="0"/>
        <w:ind w:firstLine="7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98"/>
        <w:gridCol w:w="4441"/>
      </w:tblGrid>
      <w:tr w:rsidR="0050177C" w:rsidRPr="0050177C" w:rsidTr="007D7589">
        <w:trPr>
          <w:trHeight w:val="360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C" w:rsidRPr="00304F06" w:rsidRDefault="0050177C" w:rsidP="0050177C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подпрограммы муниципальной программы </w:t>
            </w:r>
            <w:r w:rsidR="00DF776E"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>Соболевского</w:t>
            </w: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 «Развитие культуры </w:t>
            </w:r>
            <w:r w:rsidR="00DF776E"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>в Соболевском</w:t>
            </w: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</w:t>
            </w:r>
            <w:r w:rsidR="00DF776E"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>м поселении</w:t>
            </w: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0177C" w:rsidRPr="00304F06" w:rsidRDefault="0050177C" w:rsidP="0050177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7C" w:rsidRPr="00047E79" w:rsidRDefault="0050177C" w:rsidP="00047E79">
            <w:pPr>
              <w:widowControl w:val="0"/>
              <w:spacing w:after="0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776E" w:rsidRPr="00DF776E">
              <w:rPr>
                <w:rFonts w:ascii="Times New Roman" w:hAnsi="Times New Roman" w:cs="Times New Roman"/>
                <w:sz w:val="24"/>
                <w:szCs w:val="24"/>
              </w:rPr>
              <w:t>Развитие домов культуры Соболевского сельского поселения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</w:t>
            </w:r>
            <w:r w:rsidR="00DF776E"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 w:rsidR="00DF776E">
              <w:rPr>
                <w:rFonts w:ascii="Times New Roman" w:hAnsi="Times New Roman" w:cs="Times New Roman"/>
                <w:sz w:val="24"/>
                <w:szCs w:val="24"/>
              </w:rPr>
              <w:t>в Соболевском</w:t>
            </w:r>
            <w:r w:rsidR="00DF776E"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DF776E">
              <w:rPr>
                <w:rFonts w:ascii="Times New Roman" w:hAnsi="Times New Roman" w:cs="Times New Roman"/>
                <w:sz w:val="24"/>
                <w:szCs w:val="24"/>
              </w:rPr>
              <w:t>м поселении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177C" w:rsidRPr="0050177C" w:rsidTr="007D7589"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C" w:rsidRPr="00304F06" w:rsidRDefault="0050177C" w:rsidP="0050177C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подпрограммы      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7C" w:rsidRPr="0050177C" w:rsidRDefault="0050177C" w:rsidP="00047E79">
            <w:pPr>
              <w:widowControl w:val="0"/>
              <w:snapToGrid w:val="0"/>
              <w:spacing w:after="0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МУК «СКО </w:t>
            </w:r>
            <w:r w:rsidR="00DF776E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Соболевского 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</w:t>
            </w:r>
          </w:p>
          <w:p w:rsidR="000B4EC6" w:rsidRDefault="0050177C" w:rsidP="000B4EC6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F776E">
              <w:rPr>
                <w:rFonts w:ascii="Times New Roman" w:hAnsi="Times New Roman" w:cs="Times New Roman"/>
                <w:sz w:val="24"/>
                <w:szCs w:val="24"/>
              </w:rPr>
              <w:t>Соболевский</w:t>
            </w:r>
            <w:r w:rsidR="00A9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 </w:t>
            </w:r>
            <w:proofErr w:type="spellStart"/>
            <w:r w:rsidR="00DF776E">
              <w:rPr>
                <w:rFonts w:ascii="Times New Roman" w:hAnsi="Times New Roman" w:cs="Times New Roman"/>
                <w:sz w:val="24"/>
                <w:szCs w:val="24"/>
              </w:rPr>
              <w:t>Щекотихинский</w:t>
            </w:r>
            <w:proofErr w:type="spellEnd"/>
            <w:r w:rsidR="00DF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76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0B4E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4EC6">
              <w:rPr>
                <w:rFonts w:ascii="Times New Roman" w:hAnsi="Times New Roman" w:cs="Times New Roman"/>
                <w:sz w:val="24"/>
                <w:szCs w:val="24"/>
              </w:rPr>
              <w:t>Обжерихинский</w:t>
            </w:r>
            <w:proofErr w:type="spellEnd"/>
            <w:r w:rsidR="000B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EC6"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EC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культуры, </w:t>
            </w:r>
            <w:proofErr w:type="spellStart"/>
            <w:r w:rsidR="000B4EC6">
              <w:rPr>
                <w:rFonts w:ascii="Times New Roman" w:hAnsi="Times New Roman" w:cs="Times New Roman"/>
                <w:sz w:val="24"/>
                <w:szCs w:val="24"/>
              </w:rPr>
              <w:t>Новленский</w:t>
            </w:r>
            <w:proofErr w:type="spellEnd"/>
            <w:r w:rsidR="000B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EC6"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EC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культуры, </w:t>
            </w:r>
            <w:proofErr w:type="gramEnd"/>
          </w:p>
          <w:p w:rsidR="0050177C" w:rsidRPr="0050177C" w:rsidRDefault="000B4EC6" w:rsidP="000B4EC6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77C" w:rsidRPr="005017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50177C" w:rsidRPr="00501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177C" w:rsidRPr="0050177C" w:rsidTr="007D7589"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C" w:rsidRPr="00304F06" w:rsidRDefault="0050177C" w:rsidP="0050177C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подпрограммы              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7C" w:rsidRPr="0050177C" w:rsidRDefault="0050177C" w:rsidP="00047E79">
            <w:pPr>
              <w:pStyle w:val="a6"/>
              <w:widowControl w:val="0"/>
              <w:snapToGrid w:val="0"/>
              <w:ind w:firstLine="397"/>
              <w:jc w:val="left"/>
              <w:rPr>
                <w:rFonts w:ascii="Times New Roman" w:hAnsi="Times New Roman" w:cs="Times New Roman"/>
                <w:sz w:val="24"/>
              </w:rPr>
            </w:pPr>
            <w:r w:rsidRPr="0050177C">
              <w:rPr>
                <w:rFonts w:ascii="Times New Roman" w:hAnsi="Times New Roman" w:cs="Times New Roman"/>
                <w:sz w:val="24"/>
              </w:rPr>
              <w:t xml:space="preserve">- сохранение культурного наследия </w:t>
            </w:r>
            <w:r w:rsidR="00A9697E">
              <w:rPr>
                <w:rFonts w:ascii="Times New Roman" w:hAnsi="Times New Roman" w:cs="Times New Roman"/>
                <w:sz w:val="24"/>
              </w:rPr>
              <w:t>Соболевского</w:t>
            </w:r>
            <w:r w:rsidRPr="0050177C">
              <w:rPr>
                <w:rFonts w:ascii="Times New Roman" w:hAnsi="Times New Roman" w:cs="Times New Roman"/>
                <w:sz w:val="24"/>
              </w:rPr>
              <w:t xml:space="preserve"> сельского поселения и накопленного потенциала в сфере культуры;</w:t>
            </w:r>
          </w:p>
          <w:p w:rsidR="0050177C" w:rsidRPr="0050177C" w:rsidRDefault="0050177C" w:rsidP="00047E79">
            <w:pPr>
              <w:pStyle w:val="a6"/>
              <w:ind w:firstLine="397"/>
              <w:jc w:val="left"/>
              <w:rPr>
                <w:rFonts w:ascii="Times New Roman" w:hAnsi="Times New Roman" w:cs="Times New Roman"/>
                <w:sz w:val="24"/>
              </w:rPr>
            </w:pPr>
            <w:r w:rsidRPr="0050177C">
              <w:rPr>
                <w:rFonts w:ascii="Times New Roman" w:hAnsi="Times New Roman" w:cs="Times New Roman"/>
                <w:sz w:val="24"/>
              </w:rPr>
              <w:t>- создание условий для обеспечения единого культурного пространства</w:t>
            </w:r>
            <w:r w:rsidR="00A9697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177C">
              <w:rPr>
                <w:rFonts w:ascii="Times New Roman" w:hAnsi="Times New Roman" w:cs="Times New Roman"/>
                <w:sz w:val="24"/>
              </w:rPr>
              <w:t>поселения в целях формирования гражданского общества;</w:t>
            </w:r>
          </w:p>
          <w:p w:rsidR="0050177C" w:rsidRPr="0050177C" w:rsidRDefault="0050177C" w:rsidP="00047E79">
            <w:pPr>
              <w:widowControl w:val="0"/>
              <w:snapToGrid w:val="0"/>
              <w:spacing w:after="0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- вывод культуры на уровень, позволяющий ей стать активным участником социально-экономических процессов.</w:t>
            </w:r>
          </w:p>
        </w:tc>
      </w:tr>
      <w:tr w:rsidR="0050177C" w:rsidRPr="0050177C" w:rsidTr="007D7589"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C" w:rsidRPr="00304F06" w:rsidRDefault="0050177C" w:rsidP="0050177C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подпрограммы                         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7C" w:rsidRPr="0050177C" w:rsidRDefault="0005789C" w:rsidP="0005789C">
            <w:pPr>
              <w:pStyle w:val="a6"/>
              <w:widowControl w:val="0"/>
              <w:snapToGrid w:val="0"/>
              <w:ind w:firstLine="39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="0050177C" w:rsidRPr="0050177C">
              <w:rPr>
                <w:rFonts w:ascii="Times New Roman" w:hAnsi="Times New Roman" w:cs="Times New Roman"/>
                <w:sz w:val="24"/>
              </w:rPr>
              <w:t>обеспечение сохранности историко-культурного наследия;</w:t>
            </w:r>
          </w:p>
          <w:p w:rsidR="0050177C" w:rsidRPr="0050177C" w:rsidRDefault="0005789C" w:rsidP="0005789C">
            <w:pPr>
              <w:pStyle w:val="a6"/>
              <w:ind w:firstLine="39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50177C" w:rsidRPr="0050177C">
              <w:rPr>
                <w:rFonts w:ascii="Times New Roman" w:hAnsi="Times New Roman" w:cs="Times New Roman"/>
                <w:sz w:val="24"/>
              </w:rPr>
              <w:t>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50177C" w:rsidRPr="0050177C" w:rsidRDefault="0005789C" w:rsidP="0005789C">
            <w:pPr>
              <w:pStyle w:val="a6"/>
              <w:ind w:firstLine="39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="0050177C" w:rsidRPr="0050177C">
              <w:rPr>
                <w:rFonts w:ascii="Times New Roman" w:hAnsi="Times New Roman" w:cs="Times New Roman"/>
                <w:sz w:val="24"/>
              </w:rPr>
              <w:t>обновление специального оборудования учреждения, укрепление материально-технической базы.</w:t>
            </w:r>
          </w:p>
        </w:tc>
      </w:tr>
      <w:tr w:rsidR="0050177C" w:rsidRPr="0050177C" w:rsidTr="007D7589"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C" w:rsidRPr="00304F06" w:rsidRDefault="0050177C" w:rsidP="0050177C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7C" w:rsidRPr="0050177C" w:rsidRDefault="0050177C" w:rsidP="002659F4">
            <w:pPr>
              <w:widowControl w:val="0"/>
              <w:spacing w:after="0"/>
              <w:ind w:firstLine="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501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проведенных мероприятий учреждением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177C" w:rsidRPr="0050177C" w:rsidRDefault="0050177C" w:rsidP="002659F4">
            <w:pPr>
              <w:widowControl w:val="0"/>
              <w:spacing w:after="0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-количество зрителей  на проводимых мероприятиях; </w:t>
            </w:r>
          </w:p>
        </w:tc>
      </w:tr>
      <w:tr w:rsidR="0050177C" w:rsidRPr="0050177C" w:rsidTr="007D7589"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C" w:rsidRPr="00304F06" w:rsidRDefault="0050177C" w:rsidP="0050177C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и сроки реализации подпрограммы       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7C" w:rsidRDefault="0087239B" w:rsidP="002659F4">
            <w:pPr>
              <w:widowControl w:val="0"/>
              <w:snapToGrid w:val="0"/>
              <w:spacing w:after="0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2024 - 2026</w:t>
            </w:r>
            <w:r w:rsidR="0050177C"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3638BB" w:rsidRPr="0050177C" w:rsidRDefault="003638BB" w:rsidP="005017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7C" w:rsidRPr="0050177C" w:rsidTr="007D7589"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C" w:rsidRPr="00304F06" w:rsidRDefault="0050177C" w:rsidP="0050177C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подпрограммы   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BF" w:rsidRPr="00AD4FDE" w:rsidRDefault="00027BBF" w:rsidP="00027BB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Объем средств необходимый для финансирования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рограммы, 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составляет    </w:t>
            </w:r>
            <w:r w:rsidR="0087239B">
              <w:rPr>
                <w:rFonts w:ascii="Times New Roman" w:hAnsi="Times New Roman" w:cs="Times New Roman"/>
                <w:sz w:val="24"/>
                <w:szCs w:val="24"/>
              </w:rPr>
              <w:t>12590,2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</w:t>
            </w:r>
          </w:p>
          <w:p w:rsidR="00027BBF" w:rsidRPr="00027BBF" w:rsidRDefault="00027BBF" w:rsidP="00027BBF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A5BF7" w:rsidRDefault="00DA5BF7" w:rsidP="00DA5B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87239B">
              <w:rPr>
                <w:rFonts w:ascii="Times New Roman" w:hAnsi="Times New Roman" w:cs="Times New Roman"/>
                <w:b/>
                <w:sz w:val="24"/>
                <w:szCs w:val="24"/>
              </w:rPr>
              <w:t>12590,2</w:t>
            </w:r>
            <w:r w:rsidRPr="00C85A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0177C" w:rsidRPr="0050177C" w:rsidRDefault="0087239B" w:rsidP="005017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0177C"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г.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5868,2</w:t>
            </w:r>
            <w:r w:rsidR="0002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77C" w:rsidRPr="0050177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0177C" w:rsidRDefault="0087239B" w:rsidP="0050177C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– 3668,1</w:t>
            </w:r>
            <w:r w:rsidR="0050177C"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0177C" w:rsidRPr="005017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0177C" w:rsidRPr="0050177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05789C" w:rsidRDefault="0087239B" w:rsidP="000B295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5789C"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г. - 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3053,9</w:t>
            </w:r>
            <w:r w:rsidR="0005789C"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05789C" w:rsidRPr="005017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5789C" w:rsidRPr="0050177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E5440" w:rsidRPr="007A625F" w:rsidRDefault="00AE5440" w:rsidP="00AE5440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</w:t>
            </w:r>
            <w:r w:rsidRPr="00F9224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E5440" w:rsidRPr="007A625F" w:rsidRDefault="0087239B" w:rsidP="00AE5440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E5440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E5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E5440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E5440" w:rsidRPr="007A625F" w:rsidRDefault="0087239B" w:rsidP="00AE5440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E5440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E5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E5440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E5440" w:rsidRPr="00C85AF6" w:rsidRDefault="0087239B" w:rsidP="00AE5440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E5440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E5440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AE5440"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E5440" w:rsidRPr="00C85AF6" w:rsidRDefault="00AE5440" w:rsidP="00AE5440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E22B7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85A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C550F" w:rsidRPr="007A625F" w:rsidRDefault="0087239B" w:rsidP="00CC550F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550F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22B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C550F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C550F" w:rsidRPr="007A625F" w:rsidRDefault="0087239B" w:rsidP="00CC550F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C550F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5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C550F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E5440" w:rsidRPr="00C85AF6" w:rsidRDefault="0087239B" w:rsidP="00CC550F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C550F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550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CC550F"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proofErr w:type="gramStart"/>
            <w:r w:rsidR="00CC550F" w:rsidRPr="007A6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440" w:rsidRPr="00C8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E5440" w:rsidRPr="00C85AF6" w:rsidRDefault="00AE5440" w:rsidP="00AE5440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D72C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C85A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C550F" w:rsidRPr="007A625F" w:rsidRDefault="0087239B" w:rsidP="00CC550F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550F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5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C550F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C550F" w:rsidRPr="007A625F" w:rsidRDefault="0087239B" w:rsidP="00CC550F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C550F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5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C550F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E5440" w:rsidRPr="0050177C" w:rsidRDefault="0087239B" w:rsidP="00CC550F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C550F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550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CC550F"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50177C" w:rsidRPr="0050177C" w:rsidTr="00045CFA">
        <w:tc>
          <w:tcPr>
            <w:tcW w:w="5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C" w:rsidRPr="00304F06" w:rsidRDefault="0050177C" w:rsidP="0050177C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7C" w:rsidRPr="0050177C" w:rsidRDefault="0005789C" w:rsidP="0005789C">
            <w:pPr>
              <w:pStyle w:val="a6"/>
              <w:ind w:firstLine="39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50177C" w:rsidRPr="0050177C">
              <w:rPr>
                <w:rFonts w:ascii="Times New Roman" w:hAnsi="Times New Roman" w:cs="Times New Roman"/>
                <w:sz w:val="24"/>
              </w:rPr>
              <w:t xml:space="preserve">создание условий для творческой деятельности; </w:t>
            </w:r>
          </w:p>
          <w:p w:rsidR="0050177C" w:rsidRPr="0050177C" w:rsidRDefault="0005789C" w:rsidP="0005789C">
            <w:pPr>
              <w:pStyle w:val="a6"/>
              <w:ind w:firstLine="39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50177C" w:rsidRPr="0050177C">
              <w:rPr>
                <w:rFonts w:ascii="Times New Roman" w:hAnsi="Times New Roman" w:cs="Times New Roman"/>
                <w:sz w:val="24"/>
              </w:rPr>
              <w:t>укрепление материально-технической базы учреждения;</w:t>
            </w:r>
          </w:p>
          <w:p w:rsidR="0050177C" w:rsidRPr="0050177C" w:rsidRDefault="0005789C" w:rsidP="0005789C">
            <w:pPr>
              <w:pStyle w:val="a6"/>
              <w:ind w:firstLine="39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50177C" w:rsidRPr="0050177C">
              <w:rPr>
                <w:rFonts w:ascii="Times New Roman" w:hAnsi="Times New Roman" w:cs="Times New Roman"/>
                <w:sz w:val="24"/>
              </w:rPr>
              <w:t>увеличение уровня социального обеспечения работников учреждения, финансовой поддержки творческих коллективов, социально-значимых проектов;</w:t>
            </w:r>
          </w:p>
          <w:p w:rsidR="0050177C" w:rsidRPr="0050177C" w:rsidRDefault="0005789C" w:rsidP="0005789C">
            <w:pPr>
              <w:pStyle w:val="a6"/>
              <w:ind w:firstLine="39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50177C" w:rsidRPr="0050177C">
              <w:rPr>
                <w:rFonts w:ascii="Times New Roman" w:hAnsi="Times New Roman" w:cs="Times New Roman"/>
                <w:sz w:val="24"/>
              </w:rPr>
              <w:t>повышение эффективности использования бюджетных средств, направленных на оказание муниципальных услуг.</w:t>
            </w:r>
          </w:p>
        </w:tc>
      </w:tr>
    </w:tbl>
    <w:p w:rsidR="00776C2D" w:rsidRDefault="00776C2D" w:rsidP="005017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FF6" w:rsidRPr="00DE6FF6" w:rsidRDefault="00DE6FF6" w:rsidP="00DE6FF6">
      <w:pPr>
        <w:numPr>
          <w:ilvl w:val="0"/>
          <w:numId w:val="3"/>
        </w:numPr>
        <w:suppressAutoHyphens/>
        <w:autoSpaceDE w:val="0"/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b/>
          <w:sz w:val="24"/>
          <w:szCs w:val="24"/>
        </w:rPr>
        <w:t>Общая характеристика проблем, на решение которых направлена подпрограмма.</w:t>
      </w:r>
    </w:p>
    <w:p w:rsidR="00DE6FF6" w:rsidRPr="00DE6FF6" w:rsidRDefault="00DE6FF6" w:rsidP="00DE6F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 xml:space="preserve">Отрасль, традиционно ориентированная на муниципальную финансовую  поддержку, оказалась наименее подготовленной к рыночной экономике. Темпы износа  культурных  объектов  продолжают опережать  темпы их восстановления, учреждения культуры  требуют  ремонта, требуется модернизация и обновление специального оборудования и музыкальных инструментов. </w:t>
      </w:r>
    </w:p>
    <w:p w:rsidR="00DE6FF6" w:rsidRPr="00DE6FF6" w:rsidRDefault="00DE6FF6" w:rsidP="00DE6FF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6FF6" w:rsidRPr="00DE6FF6" w:rsidRDefault="00DE6FF6" w:rsidP="00DE6FF6">
      <w:pPr>
        <w:pStyle w:val="a8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F6">
        <w:rPr>
          <w:rFonts w:ascii="Times New Roman" w:hAnsi="Times New Roman" w:cs="Times New Roman"/>
          <w:b/>
          <w:sz w:val="24"/>
          <w:szCs w:val="24"/>
        </w:rPr>
        <w:t xml:space="preserve">Приоритеты муниципальной политики в сфере реализации данной Подпрограммы, цели, задачи и показатели (индикаторы) достижения целей и решения задач, основные ожидаемые конечные результаты, </w:t>
      </w:r>
    </w:p>
    <w:p w:rsidR="00DE6FF6" w:rsidRPr="00DE6FF6" w:rsidRDefault="00DE6FF6" w:rsidP="00DE6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F6">
        <w:rPr>
          <w:rFonts w:ascii="Times New Roman" w:hAnsi="Times New Roman" w:cs="Times New Roman"/>
          <w:b/>
          <w:sz w:val="24"/>
          <w:szCs w:val="24"/>
        </w:rPr>
        <w:t>сроки и этапы Подпрограммы.</w:t>
      </w:r>
    </w:p>
    <w:p w:rsidR="00DE6FF6" w:rsidRPr="00DE6FF6" w:rsidRDefault="00DE6FF6" w:rsidP="00DE6FF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FF6" w:rsidRPr="00DE6FF6" w:rsidRDefault="00DE6FF6" w:rsidP="00F74B3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2.1 Нормативно-правовые акты муниципальной политики в сфере реализации Подпрограммы</w:t>
      </w:r>
    </w:p>
    <w:p w:rsidR="00DE6FF6" w:rsidRDefault="00DE6FF6" w:rsidP="00DE6F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культуры установлены следующими нормативно-правовыми актами:</w:t>
      </w:r>
    </w:p>
    <w:p w:rsidR="00DE6FF6" w:rsidRDefault="00DE6FF6" w:rsidP="00DE6F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E6FF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AA4FEF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DE6FF6">
        <w:rPr>
          <w:rFonts w:ascii="Times New Roman" w:hAnsi="Times New Roman" w:cs="Times New Roman"/>
          <w:sz w:val="24"/>
          <w:szCs w:val="24"/>
        </w:rPr>
        <w:t xml:space="preserve"> от 06.10.2003 № 131 "Об общих принципах организации местного самоуправления в Российской Федерации";</w:t>
      </w:r>
    </w:p>
    <w:p w:rsidR="00DE6FF6" w:rsidRDefault="00DE6FF6" w:rsidP="00DE6F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F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Закон</w:t>
      </w:r>
      <w:r w:rsidRPr="00DE6FF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6F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Ивановской</w:t>
      </w:r>
      <w:r w:rsidRPr="00DE6FF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6F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области</w:t>
      </w:r>
      <w:r w:rsidRPr="00DE6FF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6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24.10.2005 № 143-ОЗ «</w:t>
      </w:r>
      <w:r w:rsidRPr="00DE6F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DE6FF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6F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культуре</w:t>
      </w:r>
      <w:r w:rsidRPr="00DE6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</w:t>
      </w:r>
    </w:p>
    <w:p w:rsidR="006D2C6F" w:rsidRPr="007D6AFD" w:rsidRDefault="00DE6FF6" w:rsidP="006D2C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FD">
        <w:rPr>
          <w:rFonts w:ascii="Times New Roman" w:hAnsi="Times New Roman" w:cs="Times New Roman"/>
          <w:sz w:val="24"/>
          <w:szCs w:val="24"/>
        </w:rPr>
        <w:t>-</w:t>
      </w:r>
      <w:r w:rsidR="007D6AFD" w:rsidRPr="007D6AFD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6D2C6F" w:rsidRPr="007D6AFD">
        <w:rPr>
          <w:rFonts w:ascii="Times New Roman" w:hAnsi="Times New Roman" w:cs="Times New Roman"/>
          <w:sz w:val="24"/>
          <w:szCs w:val="24"/>
        </w:rPr>
        <w:t>Соболевского</w:t>
      </w:r>
      <w:r w:rsidR="007D6AFD"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13.03.2013г.№ 26 «</w:t>
      </w:r>
      <w:r w:rsidRPr="007D6AFD">
        <w:rPr>
          <w:rFonts w:ascii="Times New Roman" w:hAnsi="Times New Roman" w:cs="Times New Roman"/>
          <w:color w:val="000000"/>
          <w:sz w:val="24"/>
          <w:szCs w:val="24"/>
        </w:rPr>
        <w:t>Об у</w:t>
      </w:r>
      <w:r w:rsidR="007D6AFD" w:rsidRPr="007D6AFD">
        <w:rPr>
          <w:rFonts w:ascii="Times New Roman" w:hAnsi="Times New Roman" w:cs="Times New Roman"/>
          <w:color w:val="000000"/>
          <w:sz w:val="24"/>
          <w:szCs w:val="24"/>
        </w:rPr>
        <w:t>тверждении плана мероприятий («</w:t>
      </w:r>
      <w:r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Дорожная карта») Изменения в отраслях социальной сферы, направленные на повышение эффективности сферы культуры в </w:t>
      </w:r>
      <w:r w:rsidR="006D2C6F" w:rsidRPr="007D6AFD">
        <w:rPr>
          <w:rFonts w:ascii="Times New Roman" w:hAnsi="Times New Roman" w:cs="Times New Roman"/>
          <w:sz w:val="24"/>
          <w:szCs w:val="24"/>
        </w:rPr>
        <w:t>Соболевского</w:t>
      </w:r>
      <w:r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поселении»; </w:t>
      </w:r>
    </w:p>
    <w:p w:rsidR="006D2C6F" w:rsidRDefault="006D2C6F" w:rsidP="006D2C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FD">
        <w:rPr>
          <w:rFonts w:ascii="Times New Roman" w:hAnsi="Times New Roman" w:cs="Times New Roman"/>
          <w:sz w:val="24"/>
          <w:szCs w:val="24"/>
        </w:rPr>
        <w:t>-</w:t>
      </w:r>
      <w:r w:rsidR="00DE6FF6"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</w:t>
      </w:r>
      <w:r w:rsidRPr="007D6AFD">
        <w:rPr>
          <w:rFonts w:ascii="Times New Roman" w:hAnsi="Times New Roman" w:cs="Times New Roman"/>
          <w:sz w:val="24"/>
          <w:szCs w:val="24"/>
        </w:rPr>
        <w:t>Соболевского</w:t>
      </w:r>
      <w:r w:rsidR="00DE6FF6"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</w:t>
      </w:r>
      <w:r w:rsidR="007D6AFD"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оселения </w:t>
      </w:r>
      <w:r w:rsidRPr="007D6AF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E6FF6"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муниципального задания муниципального учреждения культуры «Социально-культурного объединения </w:t>
      </w:r>
      <w:r w:rsidRPr="007D6AFD">
        <w:rPr>
          <w:rFonts w:ascii="Times New Roman" w:hAnsi="Times New Roman" w:cs="Times New Roman"/>
          <w:sz w:val="24"/>
          <w:szCs w:val="24"/>
        </w:rPr>
        <w:t>Соболевского</w:t>
      </w:r>
      <w:r w:rsidR="00DE6FF6"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DE6FF6" w:rsidRPr="007D6AFD">
        <w:rPr>
          <w:rFonts w:ascii="Times New Roman" w:hAnsi="Times New Roman" w:cs="Times New Roman"/>
          <w:color w:val="000000"/>
          <w:sz w:val="24"/>
          <w:szCs w:val="24"/>
        </w:rPr>
        <w:t>Юрьевецкого</w:t>
      </w:r>
      <w:proofErr w:type="spellEnd"/>
      <w:r w:rsidR="00DE6FF6"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ивановской области»;</w:t>
      </w:r>
    </w:p>
    <w:p w:rsidR="006D2C6F" w:rsidRDefault="006D2C6F" w:rsidP="006D2C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6FF6" w:rsidRPr="00DE6FF6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Соболевского</w:t>
      </w:r>
      <w:r w:rsidR="00DE6FF6" w:rsidRPr="00DE6FF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D2C6F" w:rsidRDefault="006D2C6F" w:rsidP="006D2C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6FF6" w:rsidRPr="00DE6FF6">
        <w:rPr>
          <w:rFonts w:ascii="Times New Roman" w:hAnsi="Times New Roman" w:cs="Times New Roman"/>
          <w:sz w:val="24"/>
          <w:szCs w:val="24"/>
        </w:rPr>
        <w:t xml:space="preserve">Устав МУК «СКО </w:t>
      </w:r>
      <w:r>
        <w:rPr>
          <w:rFonts w:ascii="Times New Roman" w:hAnsi="Times New Roman" w:cs="Times New Roman"/>
          <w:sz w:val="24"/>
          <w:szCs w:val="24"/>
        </w:rPr>
        <w:t>Соболевского</w:t>
      </w:r>
      <w:r w:rsidR="00DE6FF6" w:rsidRPr="00DE6FF6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:rsidR="00DE6FF6" w:rsidRPr="00DE6FF6" w:rsidRDefault="006D2C6F" w:rsidP="006D2C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6FF6" w:rsidRPr="00DE6FF6">
        <w:rPr>
          <w:rFonts w:ascii="Times New Roman" w:hAnsi="Times New Roman" w:cs="Times New Roman"/>
          <w:sz w:val="24"/>
          <w:szCs w:val="24"/>
        </w:rPr>
        <w:t xml:space="preserve">Положение об основных направлениях  культурно - </w:t>
      </w:r>
      <w:proofErr w:type="spellStart"/>
      <w:r w:rsidR="00DE6FF6" w:rsidRPr="00DE6FF6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DE6FF6" w:rsidRPr="00DE6FF6">
        <w:rPr>
          <w:rFonts w:ascii="Times New Roman" w:hAnsi="Times New Roman" w:cs="Times New Roman"/>
          <w:sz w:val="24"/>
          <w:szCs w:val="24"/>
        </w:rPr>
        <w:t xml:space="preserve">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>Соболевского</w:t>
      </w:r>
      <w:r w:rsidR="00DE6FF6" w:rsidRPr="00DE6FF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E6FF6" w:rsidRPr="00DE6FF6" w:rsidRDefault="00DE6FF6" w:rsidP="00DE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6FF6" w:rsidRPr="00DE6FF6" w:rsidRDefault="00DE6FF6" w:rsidP="00F74B3F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2.2 Цель, задачи и ожидаемые  результаты</w:t>
      </w:r>
    </w:p>
    <w:p w:rsidR="00DE6FF6" w:rsidRPr="00DE6FF6" w:rsidRDefault="00DE6FF6" w:rsidP="00F74B3F">
      <w:pPr>
        <w:pStyle w:val="a6"/>
        <w:widowControl w:val="0"/>
        <w:snapToGrid w:val="0"/>
        <w:spacing w:line="276" w:lineRule="auto"/>
        <w:ind w:firstLine="851"/>
        <w:rPr>
          <w:rFonts w:ascii="Times New Roman" w:eastAsia="Times New Roman CYR" w:hAnsi="Times New Roman" w:cs="Times New Roman"/>
          <w:sz w:val="24"/>
        </w:rPr>
      </w:pPr>
      <w:r w:rsidRPr="00DE6FF6">
        <w:rPr>
          <w:rFonts w:ascii="Times New Roman" w:hAnsi="Times New Roman" w:cs="Times New Roman"/>
          <w:sz w:val="24"/>
        </w:rPr>
        <w:t>Целью подпрограммы является:</w:t>
      </w:r>
    </w:p>
    <w:p w:rsidR="00DE6FF6" w:rsidRPr="00DE6FF6" w:rsidRDefault="00DE6FF6" w:rsidP="00F74B3F">
      <w:pPr>
        <w:pStyle w:val="a6"/>
        <w:widowControl w:val="0"/>
        <w:snapToGrid w:val="0"/>
        <w:spacing w:line="276" w:lineRule="auto"/>
        <w:ind w:firstLine="851"/>
        <w:rPr>
          <w:rFonts w:ascii="Times New Roman" w:hAnsi="Times New Roman" w:cs="Times New Roman"/>
          <w:sz w:val="24"/>
        </w:rPr>
      </w:pPr>
      <w:r w:rsidRPr="00DE6FF6">
        <w:rPr>
          <w:rFonts w:ascii="Times New Roman" w:hAnsi="Times New Roman" w:cs="Times New Roman"/>
          <w:sz w:val="24"/>
        </w:rPr>
        <w:t xml:space="preserve">- сохранение культурного наследия </w:t>
      </w:r>
      <w:r w:rsidR="00F74B3F">
        <w:rPr>
          <w:rFonts w:ascii="Times New Roman" w:hAnsi="Times New Roman" w:cs="Times New Roman"/>
          <w:sz w:val="24"/>
        </w:rPr>
        <w:t>Соболевского</w:t>
      </w:r>
      <w:r w:rsidRPr="00DE6FF6">
        <w:rPr>
          <w:rFonts w:ascii="Times New Roman" w:hAnsi="Times New Roman" w:cs="Times New Roman"/>
          <w:sz w:val="24"/>
        </w:rPr>
        <w:t xml:space="preserve"> сельского поселения и накопленного потенциала в сфере культуры;</w:t>
      </w:r>
    </w:p>
    <w:p w:rsidR="00DE6FF6" w:rsidRPr="00DE6FF6" w:rsidRDefault="00F74B3F" w:rsidP="00F74B3F">
      <w:pPr>
        <w:pStyle w:val="a6"/>
        <w:spacing w:line="276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E6FF6" w:rsidRPr="00DE6FF6">
        <w:rPr>
          <w:rFonts w:ascii="Times New Roman" w:hAnsi="Times New Roman" w:cs="Times New Roman"/>
          <w:sz w:val="24"/>
        </w:rPr>
        <w:t>создание условий для обеспечения единого культурного пространства поселения в целях формирования гражданского общества;</w:t>
      </w:r>
    </w:p>
    <w:p w:rsidR="00DE6FF6" w:rsidRPr="00DE6FF6" w:rsidRDefault="00F74B3F" w:rsidP="00F74B3F">
      <w:pPr>
        <w:pStyle w:val="a6"/>
        <w:spacing w:line="276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E6FF6" w:rsidRPr="00DE6FF6">
        <w:rPr>
          <w:rFonts w:ascii="Times New Roman" w:hAnsi="Times New Roman" w:cs="Times New Roman"/>
          <w:sz w:val="24"/>
        </w:rPr>
        <w:t>вывод культуры на уровень, позволяющий ей стать активным участником социально-экономических процессов.</w:t>
      </w:r>
    </w:p>
    <w:p w:rsidR="00DE6FF6" w:rsidRPr="00DE6FF6" w:rsidRDefault="00DE6FF6" w:rsidP="00F74B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 xml:space="preserve">Основными задачами для достижения целей являются: </w:t>
      </w:r>
    </w:p>
    <w:p w:rsidR="00DE6FF6" w:rsidRPr="00DE6FF6" w:rsidRDefault="00F74B3F" w:rsidP="00F74B3F">
      <w:pPr>
        <w:pStyle w:val="a6"/>
        <w:widowControl w:val="0"/>
        <w:snapToGrid w:val="0"/>
        <w:spacing w:line="276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 </w:t>
      </w:r>
      <w:r w:rsidR="00DE6FF6" w:rsidRPr="00DE6FF6">
        <w:rPr>
          <w:rFonts w:ascii="Times New Roman" w:hAnsi="Times New Roman" w:cs="Times New Roman"/>
          <w:sz w:val="24"/>
        </w:rPr>
        <w:t>обеспечение сохранности историко-культурного наследия;</w:t>
      </w:r>
    </w:p>
    <w:p w:rsidR="00DE6FF6" w:rsidRPr="00DE6FF6" w:rsidRDefault="00F74B3F" w:rsidP="00F74B3F">
      <w:pPr>
        <w:pStyle w:val="a6"/>
        <w:spacing w:line="276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E6FF6" w:rsidRPr="00DE6FF6">
        <w:rPr>
          <w:rFonts w:ascii="Times New Roman" w:hAnsi="Times New Roman" w:cs="Times New Roman"/>
          <w:sz w:val="24"/>
        </w:rPr>
        <w:t>обеспечение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DE6FF6" w:rsidRPr="00DE6FF6" w:rsidRDefault="00F74B3F" w:rsidP="00F74B3F">
      <w:pPr>
        <w:pStyle w:val="a6"/>
        <w:spacing w:line="276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 </w:t>
      </w:r>
      <w:r w:rsidR="00DE6FF6" w:rsidRPr="00DE6FF6">
        <w:rPr>
          <w:rFonts w:ascii="Times New Roman" w:hAnsi="Times New Roman" w:cs="Times New Roman"/>
          <w:sz w:val="24"/>
        </w:rPr>
        <w:t>обновление специального оборудования учреждения, укрепление материально-технической базы.</w:t>
      </w:r>
    </w:p>
    <w:p w:rsidR="00DE6FF6" w:rsidRPr="00DE6FF6" w:rsidRDefault="00DE6FF6" w:rsidP="00F74B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Решение указанных задач и поставленных целей Подпрограммы позволит к 201</w:t>
      </w:r>
      <w:r w:rsidR="004B6B8E">
        <w:rPr>
          <w:rFonts w:ascii="Times New Roman" w:hAnsi="Times New Roman" w:cs="Times New Roman"/>
          <w:sz w:val="24"/>
          <w:szCs w:val="24"/>
        </w:rPr>
        <w:t xml:space="preserve">9 </w:t>
      </w:r>
      <w:r w:rsidRPr="00DE6FF6">
        <w:rPr>
          <w:rFonts w:ascii="Times New Roman" w:hAnsi="Times New Roman" w:cs="Times New Roman"/>
          <w:sz w:val="24"/>
          <w:szCs w:val="24"/>
        </w:rPr>
        <w:t>году достигнуть следующих основных результатов:</w:t>
      </w:r>
    </w:p>
    <w:p w:rsidR="00DE6FF6" w:rsidRPr="00DE6FF6" w:rsidRDefault="00DE6FF6" w:rsidP="00F74B3F">
      <w:pPr>
        <w:pStyle w:val="a6"/>
        <w:spacing w:line="276" w:lineRule="auto"/>
        <w:ind w:firstLine="851"/>
        <w:rPr>
          <w:rFonts w:ascii="Times New Roman" w:hAnsi="Times New Roman" w:cs="Times New Roman"/>
          <w:sz w:val="24"/>
        </w:rPr>
      </w:pPr>
      <w:r w:rsidRPr="00DE6FF6">
        <w:rPr>
          <w:rFonts w:ascii="Times New Roman" w:hAnsi="Times New Roman" w:cs="Times New Roman"/>
          <w:sz w:val="24"/>
        </w:rPr>
        <w:t xml:space="preserve">- создание условий для творческой деятельности; </w:t>
      </w:r>
    </w:p>
    <w:p w:rsidR="00DE6FF6" w:rsidRPr="00DE6FF6" w:rsidRDefault="00DE6FF6" w:rsidP="00F74B3F">
      <w:pPr>
        <w:pStyle w:val="a6"/>
        <w:spacing w:line="276" w:lineRule="auto"/>
        <w:ind w:firstLine="851"/>
        <w:rPr>
          <w:rFonts w:ascii="Times New Roman" w:hAnsi="Times New Roman" w:cs="Times New Roman"/>
          <w:sz w:val="24"/>
        </w:rPr>
      </w:pPr>
      <w:r w:rsidRPr="00DE6FF6">
        <w:rPr>
          <w:rFonts w:ascii="Times New Roman" w:hAnsi="Times New Roman" w:cs="Times New Roman"/>
          <w:sz w:val="24"/>
        </w:rPr>
        <w:t>- укрепление материально-технической базы учреждения;</w:t>
      </w:r>
    </w:p>
    <w:p w:rsidR="00DE6FF6" w:rsidRPr="00DE6FF6" w:rsidRDefault="00F74B3F" w:rsidP="00F74B3F">
      <w:pPr>
        <w:pStyle w:val="a6"/>
        <w:spacing w:line="276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E6FF6" w:rsidRPr="00DE6FF6">
        <w:rPr>
          <w:rFonts w:ascii="Times New Roman" w:hAnsi="Times New Roman" w:cs="Times New Roman"/>
          <w:sz w:val="24"/>
        </w:rPr>
        <w:t>увеличение уровня социального обеспечения работников учреждения, финансовой поддержки творческих коллективов, социально-значимых проектов;</w:t>
      </w:r>
    </w:p>
    <w:p w:rsidR="00DE6FF6" w:rsidRPr="00DE6FF6" w:rsidRDefault="00F74B3F" w:rsidP="00F74B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6FF6" w:rsidRPr="00DE6FF6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бюджетных средств, направленных на оказание муниципальных услуг.</w:t>
      </w:r>
    </w:p>
    <w:p w:rsidR="00DE6FF6" w:rsidRPr="00DE6FF6" w:rsidRDefault="00DE6FF6" w:rsidP="00DE6F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E6FF6" w:rsidRPr="00DE6FF6" w:rsidRDefault="00DE6FF6" w:rsidP="00F74B3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2.3 Показатели (индикаторы) достижения цели</w:t>
      </w:r>
    </w:p>
    <w:p w:rsidR="00DE6FF6" w:rsidRPr="00DE6FF6" w:rsidRDefault="00DE6FF6" w:rsidP="00DE6F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Система показателей (индикаторов)  Подпрограммы включает прогноз сводных показателей муниципальных заданий на оказание муниципальных услуг  учреждением.</w:t>
      </w:r>
    </w:p>
    <w:p w:rsidR="00DE6FF6" w:rsidRPr="00DE6FF6" w:rsidRDefault="00DE6FF6" w:rsidP="00DE6F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Состав показателей (индикаторов) успешности решения задач Подпрограммы увязан с основными мероприятиями и позволяет оценить ожидаемые результаты и эффективность</w:t>
      </w:r>
      <w:r w:rsidR="0087239B">
        <w:rPr>
          <w:rFonts w:ascii="Times New Roman" w:hAnsi="Times New Roman" w:cs="Times New Roman"/>
          <w:sz w:val="24"/>
          <w:szCs w:val="24"/>
        </w:rPr>
        <w:t xml:space="preserve"> ее реализации на период до 2026</w:t>
      </w:r>
      <w:r w:rsidRPr="00DE6FF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E6FF6" w:rsidRPr="00DE6FF6" w:rsidRDefault="00DE6FF6" w:rsidP="00DE6FF6">
      <w:pPr>
        <w:widowControl w:val="0"/>
        <w:spacing w:before="2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В качестве показателей (индикаторов) успешности решения задач Подпрограммы предусматривается использование следующих показателей (индикаторов):</w:t>
      </w:r>
    </w:p>
    <w:p w:rsidR="00DE6FF6" w:rsidRPr="00DE6FF6" w:rsidRDefault="00DE6FF6" w:rsidP="00DE6FF6">
      <w:pPr>
        <w:widowControl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- к</w:t>
      </w:r>
      <w:r w:rsidRPr="00DE6FF6">
        <w:rPr>
          <w:rFonts w:ascii="Times New Roman" w:hAnsi="Times New Roman" w:cs="Times New Roman"/>
          <w:color w:val="000000"/>
          <w:sz w:val="24"/>
          <w:szCs w:val="24"/>
        </w:rPr>
        <w:t>оличество проведенных мероприятий учреждением</w:t>
      </w:r>
      <w:r w:rsidRPr="00DE6FF6">
        <w:rPr>
          <w:rFonts w:ascii="Times New Roman" w:hAnsi="Times New Roman" w:cs="Times New Roman"/>
          <w:sz w:val="24"/>
          <w:szCs w:val="24"/>
        </w:rPr>
        <w:t>;</w:t>
      </w:r>
    </w:p>
    <w:p w:rsidR="00DE6FF6" w:rsidRPr="00DE6FF6" w:rsidRDefault="00DE6FF6" w:rsidP="00DE6FF6">
      <w:pPr>
        <w:widowControl w:val="0"/>
        <w:spacing w:before="2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количество зрителей  на проводимых мероприятиях.</w:t>
      </w:r>
    </w:p>
    <w:p w:rsidR="00DE6FF6" w:rsidRPr="00DE6FF6" w:rsidRDefault="00DE6FF6" w:rsidP="00DE6FF6">
      <w:pPr>
        <w:widowControl w:val="0"/>
        <w:spacing w:before="2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- количество любительских объединений (формирований).</w:t>
      </w:r>
    </w:p>
    <w:p w:rsidR="00DE6FF6" w:rsidRPr="00DE6FF6" w:rsidRDefault="00DE6FF6" w:rsidP="00DE6FF6">
      <w:pPr>
        <w:widowControl w:val="0"/>
        <w:spacing w:before="2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 xml:space="preserve">Показатели (индикаторы) Подпрограммы имеют запланированные по годам количественные значения. Значения показателей (индикаторов) Подпрограммы по годам ее реализации  приведены в  </w:t>
      </w:r>
      <w:hyperlink r:id="rId9" w:anchor="Par4424%23Par4424" w:history="1">
        <w:r w:rsidRPr="00DE6FF6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Приложение</w:t>
        </w:r>
      </w:hyperlink>
      <w:r w:rsidRPr="00DE6FF6">
        <w:rPr>
          <w:rFonts w:ascii="Times New Roman" w:hAnsi="Times New Roman" w:cs="Times New Roman"/>
          <w:sz w:val="24"/>
          <w:szCs w:val="24"/>
        </w:rPr>
        <w:t xml:space="preserve"> 1 Программы</w:t>
      </w:r>
      <w:r w:rsidRPr="00DE6F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6FF6" w:rsidRPr="00DE6FF6" w:rsidRDefault="00DE6FF6" w:rsidP="00DE6FF6">
      <w:pPr>
        <w:widowControl w:val="0"/>
        <w:spacing w:before="2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Улучшение значений целевых показателей (индикаторов) в рамках реализации Программы предполагается за счет:</w:t>
      </w:r>
    </w:p>
    <w:p w:rsidR="00DE6FF6" w:rsidRPr="00DE6FF6" w:rsidRDefault="00DE6FF6" w:rsidP="00DE6FF6">
      <w:pPr>
        <w:widowControl w:val="0"/>
        <w:spacing w:before="20" w:after="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- повышения прозрачности и открытости деятельности учреждения;</w:t>
      </w:r>
    </w:p>
    <w:p w:rsidR="00DE6FF6" w:rsidRPr="00DE6FF6" w:rsidRDefault="00DE6FF6" w:rsidP="00DE6FF6">
      <w:pPr>
        <w:widowControl w:val="0"/>
        <w:spacing w:before="20" w:after="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- повышения мотивации работников;</w:t>
      </w:r>
    </w:p>
    <w:p w:rsidR="00911D1E" w:rsidRPr="00DE6FF6" w:rsidRDefault="00DE6FF6" w:rsidP="0012273F">
      <w:pPr>
        <w:widowControl w:val="0"/>
        <w:spacing w:before="20" w:after="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- внедрения современных информационных и инновационных технологий в учреждении.</w:t>
      </w:r>
    </w:p>
    <w:p w:rsidR="00DE6FF6" w:rsidRPr="00DE6FF6" w:rsidRDefault="00DE6FF6" w:rsidP="009A65D7">
      <w:pPr>
        <w:widowControl w:val="0"/>
        <w:spacing w:before="20"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2.4. Сроки и этапы Подпрограммы</w:t>
      </w:r>
    </w:p>
    <w:p w:rsidR="00935F63" w:rsidRPr="00DE6FF6" w:rsidRDefault="00DE6FF6" w:rsidP="0012273F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Реализация Подпрограммы «</w:t>
      </w:r>
      <w:r w:rsidR="009A65D7">
        <w:rPr>
          <w:rFonts w:ascii="Times New Roman" w:hAnsi="Times New Roman" w:cs="Times New Roman"/>
          <w:sz w:val="24"/>
          <w:szCs w:val="24"/>
        </w:rPr>
        <w:t>Развитие домов культуры Соболевского сельского поселе</w:t>
      </w:r>
      <w:r w:rsidR="00CC550F">
        <w:rPr>
          <w:rFonts w:ascii="Times New Roman" w:hAnsi="Times New Roman" w:cs="Times New Roman"/>
          <w:sz w:val="24"/>
          <w:szCs w:val="24"/>
        </w:rPr>
        <w:t>н</w:t>
      </w:r>
      <w:r w:rsidR="006630F4">
        <w:rPr>
          <w:rFonts w:ascii="Times New Roman" w:hAnsi="Times New Roman" w:cs="Times New Roman"/>
          <w:sz w:val="24"/>
          <w:szCs w:val="24"/>
        </w:rPr>
        <w:t>ия» будет о</w:t>
      </w:r>
      <w:r w:rsidR="0087239B">
        <w:rPr>
          <w:rFonts w:ascii="Times New Roman" w:hAnsi="Times New Roman" w:cs="Times New Roman"/>
          <w:sz w:val="24"/>
          <w:szCs w:val="24"/>
        </w:rPr>
        <w:t>существляться  с 2024 по 2026</w:t>
      </w:r>
      <w:r w:rsidRPr="00DE6FF6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E6FF6" w:rsidRPr="00DE6FF6" w:rsidRDefault="00DE6FF6" w:rsidP="00DE6FF6">
      <w:pPr>
        <w:widowControl w:val="0"/>
        <w:spacing w:before="20"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E6FF6" w:rsidRPr="00DE6FF6" w:rsidRDefault="00DE6FF6" w:rsidP="00083685">
      <w:pPr>
        <w:widowControl w:val="0"/>
        <w:spacing w:before="20"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E6FF6">
        <w:rPr>
          <w:rFonts w:ascii="Times New Roman" w:hAnsi="Times New Roman" w:cs="Times New Roman"/>
          <w:b/>
          <w:sz w:val="24"/>
          <w:szCs w:val="24"/>
        </w:rPr>
        <w:t>. Прогноз показателей муниципального задания.</w:t>
      </w:r>
    </w:p>
    <w:p w:rsidR="00DE6FF6" w:rsidRPr="00DE6FF6" w:rsidRDefault="00DE6FF6" w:rsidP="00083685">
      <w:pPr>
        <w:widowControl w:val="0"/>
        <w:spacing w:before="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В рамках реализации Подпрограммы планируется оказание муниципальным учреждением культуры муниципальной услуги (выполнение работ) -  проведение культурно-массовых мероприятий.</w:t>
      </w:r>
    </w:p>
    <w:p w:rsidR="00DE6FF6" w:rsidRDefault="00DE6FF6" w:rsidP="00083685">
      <w:pPr>
        <w:widowControl w:val="0"/>
        <w:spacing w:before="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 xml:space="preserve">Прогноз показателей муниципального задания на оказание муниципальной услуги  учреждением, находящимся в ведении администрации </w:t>
      </w:r>
      <w:r w:rsidR="00083685">
        <w:rPr>
          <w:rFonts w:ascii="Times New Roman" w:hAnsi="Times New Roman" w:cs="Times New Roman"/>
          <w:sz w:val="24"/>
          <w:szCs w:val="24"/>
        </w:rPr>
        <w:t>Соболевского</w:t>
      </w:r>
      <w:r w:rsidRPr="00DE6FF6">
        <w:rPr>
          <w:rFonts w:ascii="Times New Roman" w:hAnsi="Times New Roman" w:cs="Times New Roman"/>
          <w:sz w:val="24"/>
          <w:szCs w:val="24"/>
        </w:rPr>
        <w:t xml:space="preserve"> сельского поселения, в рамках Программы «Культура </w:t>
      </w:r>
      <w:r w:rsidR="00083685">
        <w:rPr>
          <w:rFonts w:ascii="Times New Roman" w:hAnsi="Times New Roman" w:cs="Times New Roman"/>
          <w:sz w:val="24"/>
          <w:szCs w:val="24"/>
        </w:rPr>
        <w:t>в Соболевском сельском поселении</w:t>
      </w:r>
      <w:r w:rsidRPr="00DE6FF6">
        <w:rPr>
          <w:rFonts w:ascii="Times New Roman" w:hAnsi="Times New Roman" w:cs="Times New Roman"/>
          <w:sz w:val="24"/>
          <w:szCs w:val="24"/>
        </w:rPr>
        <w:t xml:space="preserve">» представлен в </w:t>
      </w:r>
      <w:hyperlink r:id="rId10" w:anchor="Par7732%23Par7732" w:history="1">
        <w:r w:rsidRPr="000836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Приложение 3</w:t>
        </w:r>
      </w:hyperlink>
      <w:r w:rsidRPr="00083685">
        <w:rPr>
          <w:rFonts w:ascii="Times New Roman" w:hAnsi="Times New Roman" w:cs="Times New Roman"/>
          <w:sz w:val="24"/>
          <w:szCs w:val="24"/>
        </w:rPr>
        <w:t>.</w:t>
      </w:r>
    </w:p>
    <w:p w:rsidR="00083685" w:rsidRPr="00083685" w:rsidRDefault="00083685" w:rsidP="00083685">
      <w:pPr>
        <w:widowControl w:val="0"/>
        <w:spacing w:before="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FF6" w:rsidRPr="00DE6FF6" w:rsidRDefault="00DE6FF6" w:rsidP="00DE6FF6">
      <w:pPr>
        <w:widowControl w:val="0"/>
        <w:spacing w:before="20"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F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E6FF6">
        <w:rPr>
          <w:rFonts w:ascii="Times New Roman" w:hAnsi="Times New Roman" w:cs="Times New Roman"/>
          <w:b/>
          <w:sz w:val="24"/>
          <w:szCs w:val="24"/>
        </w:rPr>
        <w:t>. Обоснование объема финансовых ресурсов, необходимых</w:t>
      </w:r>
    </w:p>
    <w:p w:rsidR="00DE6FF6" w:rsidRPr="00DE6FF6" w:rsidRDefault="00DE6FF6" w:rsidP="00083685">
      <w:pPr>
        <w:widowControl w:val="0"/>
        <w:spacing w:before="20"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b/>
          <w:sz w:val="24"/>
          <w:szCs w:val="24"/>
        </w:rPr>
        <w:t>для реализации Подпрограммы.</w:t>
      </w:r>
    </w:p>
    <w:p w:rsidR="00DE6FF6" w:rsidRPr="00DE6FF6" w:rsidRDefault="00DE6FF6" w:rsidP="00083685">
      <w:pPr>
        <w:widowControl w:val="0"/>
        <w:spacing w:before="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DE6FF6" w:rsidRPr="00DE6FF6" w:rsidRDefault="00DE6FF6" w:rsidP="00083685">
      <w:pPr>
        <w:widowControl w:val="0"/>
        <w:spacing w:before="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Подпрограммы составляет </w:t>
      </w:r>
      <w:r w:rsidR="004B68A4">
        <w:rPr>
          <w:rFonts w:ascii="Times New Roman" w:hAnsi="Times New Roman" w:cs="Times New Roman"/>
          <w:sz w:val="24"/>
          <w:szCs w:val="24"/>
        </w:rPr>
        <w:t>12590,2</w:t>
      </w:r>
      <w:r w:rsidRPr="00DE6FF6">
        <w:rPr>
          <w:rFonts w:ascii="Times New Roman" w:hAnsi="Times New Roman" w:cs="Times New Roman"/>
          <w:sz w:val="24"/>
          <w:szCs w:val="24"/>
        </w:rPr>
        <w:t xml:space="preserve"> тыс. рублей за счет средств местного бюджета.</w:t>
      </w:r>
    </w:p>
    <w:p w:rsidR="00DE6FF6" w:rsidRPr="00DE6FF6" w:rsidRDefault="00DE6FF6" w:rsidP="00083685">
      <w:pPr>
        <w:widowControl w:val="0"/>
        <w:spacing w:before="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FF6">
        <w:rPr>
          <w:rFonts w:ascii="Times New Roman" w:hAnsi="Times New Roman" w:cs="Times New Roman"/>
          <w:sz w:val="24"/>
          <w:szCs w:val="24"/>
        </w:rPr>
        <w:t xml:space="preserve">Объем финансовых ресурсов из средств местного бюджета на реализацию мероприятий Подпрограммы подлежит уточнению при формировании проектов местного бюджета на очередной финансовой год и плановый период в установленном порядке. </w:t>
      </w:r>
      <w:proofErr w:type="gramEnd"/>
    </w:p>
    <w:p w:rsidR="00DE6FF6" w:rsidRPr="00DE6FF6" w:rsidRDefault="00DE6FF6" w:rsidP="00747B74">
      <w:pPr>
        <w:widowControl w:val="0"/>
        <w:spacing w:before="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 xml:space="preserve">В соответствии с бюджетом действующих расходных обязательств  объем финансирования Подпрограммы за счет средств местного бюджета предусматривается в размере </w:t>
      </w:r>
      <w:r w:rsidR="004B68A4">
        <w:rPr>
          <w:rFonts w:ascii="Times New Roman" w:hAnsi="Times New Roman" w:cs="Times New Roman"/>
          <w:sz w:val="24"/>
          <w:szCs w:val="24"/>
        </w:rPr>
        <w:t>12590,2</w:t>
      </w:r>
      <w:r w:rsidR="0050336F">
        <w:rPr>
          <w:rFonts w:ascii="Times New Roman" w:hAnsi="Times New Roman" w:cs="Times New Roman"/>
          <w:sz w:val="24"/>
          <w:szCs w:val="24"/>
        </w:rPr>
        <w:t xml:space="preserve"> ты</w:t>
      </w:r>
      <w:r w:rsidR="004B68A4">
        <w:rPr>
          <w:rFonts w:ascii="Times New Roman" w:hAnsi="Times New Roman" w:cs="Times New Roman"/>
          <w:sz w:val="24"/>
          <w:szCs w:val="24"/>
        </w:rPr>
        <w:t xml:space="preserve">с. рублей, областного бюджета </w:t>
      </w:r>
      <w:r w:rsidR="0050336F">
        <w:rPr>
          <w:rFonts w:ascii="Times New Roman" w:hAnsi="Times New Roman" w:cs="Times New Roman"/>
          <w:sz w:val="24"/>
          <w:szCs w:val="24"/>
        </w:rPr>
        <w:t>0,0 тыс. рублей.</w:t>
      </w:r>
    </w:p>
    <w:p w:rsidR="00DE6FF6" w:rsidRPr="00DE6FF6" w:rsidRDefault="00DE6FF6" w:rsidP="00DE6FF6">
      <w:pPr>
        <w:widowControl w:val="0"/>
        <w:spacing w:before="20" w:after="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FF6" w:rsidRPr="00DE6FF6" w:rsidRDefault="00DE6FF6" w:rsidP="00CF4D52">
      <w:pPr>
        <w:widowControl w:val="0"/>
        <w:spacing w:before="20" w:after="0"/>
        <w:ind w:left="567"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6FF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E6FF6">
        <w:rPr>
          <w:rFonts w:ascii="Times New Roman" w:hAnsi="Times New Roman" w:cs="Times New Roman"/>
          <w:b/>
          <w:sz w:val="24"/>
          <w:szCs w:val="24"/>
        </w:rPr>
        <w:t>.  Прогноз</w:t>
      </w:r>
      <w:proofErr w:type="gramEnd"/>
      <w:r w:rsidRPr="00DE6FF6">
        <w:rPr>
          <w:rFonts w:ascii="Times New Roman" w:hAnsi="Times New Roman" w:cs="Times New Roman"/>
          <w:b/>
          <w:sz w:val="24"/>
          <w:szCs w:val="24"/>
        </w:rPr>
        <w:t xml:space="preserve"> конечных результатов Подпрограммы.</w:t>
      </w:r>
    </w:p>
    <w:p w:rsidR="00681A38" w:rsidRDefault="00DE6FF6" w:rsidP="00681A38">
      <w:pPr>
        <w:widowControl w:val="0"/>
        <w:spacing w:before="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Реализация мероприятий Подпрограммы характеризуется следующими конечными результатами:</w:t>
      </w:r>
    </w:p>
    <w:p w:rsidR="00DE6FF6" w:rsidRPr="00DE6FF6" w:rsidRDefault="00681A38" w:rsidP="00681A38">
      <w:pPr>
        <w:widowControl w:val="0"/>
        <w:spacing w:before="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E6FF6" w:rsidRPr="00DE6FF6">
        <w:rPr>
          <w:rFonts w:ascii="Times New Roman" w:hAnsi="Times New Roman" w:cs="Times New Roman"/>
          <w:sz w:val="24"/>
          <w:szCs w:val="24"/>
        </w:rPr>
        <w:t xml:space="preserve">сохранение и развитие культуры как одного из основных                                  стратегических ресурсов развития </w:t>
      </w:r>
      <w:r>
        <w:rPr>
          <w:rFonts w:ascii="Times New Roman" w:hAnsi="Times New Roman" w:cs="Times New Roman"/>
          <w:sz w:val="24"/>
          <w:szCs w:val="24"/>
        </w:rPr>
        <w:t>Соболевского</w:t>
      </w:r>
      <w:r w:rsidR="00DE6FF6" w:rsidRPr="00DE6FF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E6FF6" w:rsidRPr="00DE6FF6" w:rsidRDefault="00DE6FF6" w:rsidP="00681A38">
      <w:pPr>
        <w:pStyle w:val="a6"/>
        <w:ind w:firstLine="567"/>
        <w:rPr>
          <w:rFonts w:ascii="Times New Roman" w:hAnsi="Times New Roman" w:cs="Times New Roman"/>
          <w:sz w:val="24"/>
        </w:rPr>
      </w:pPr>
      <w:r w:rsidRPr="00DE6FF6">
        <w:rPr>
          <w:rFonts w:ascii="Times New Roman" w:hAnsi="Times New Roman" w:cs="Times New Roman"/>
          <w:sz w:val="24"/>
        </w:rPr>
        <w:t xml:space="preserve"> - создание условий для творческой деятельности; </w:t>
      </w:r>
    </w:p>
    <w:p w:rsidR="00DE6FF6" w:rsidRPr="00DE6FF6" w:rsidRDefault="00DE6FF6" w:rsidP="00681A38">
      <w:pPr>
        <w:pStyle w:val="a6"/>
        <w:ind w:firstLine="567"/>
        <w:rPr>
          <w:rFonts w:ascii="Times New Roman" w:hAnsi="Times New Roman" w:cs="Times New Roman"/>
          <w:sz w:val="24"/>
        </w:rPr>
      </w:pPr>
      <w:r w:rsidRPr="00DE6FF6">
        <w:rPr>
          <w:rFonts w:ascii="Times New Roman" w:hAnsi="Times New Roman" w:cs="Times New Roman"/>
          <w:sz w:val="24"/>
        </w:rPr>
        <w:t>- укрепление материально-технической базы учреждения;</w:t>
      </w:r>
    </w:p>
    <w:p w:rsidR="00DE6FF6" w:rsidRPr="00DE6FF6" w:rsidRDefault="00DE6FF6" w:rsidP="00681A38">
      <w:pPr>
        <w:pStyle w:val="a6"/>
        <w:ind w:firstLine="567"/>
        <w:rPr>
          <w:rFonts w:ascii="Times New Roman" w:hAnsi="Times New Roman" w:cs="Times New Roman"/>
          <w:sz w:val="24"/>
        </w:rPr>
      </w:pPr>
      <w:r w:rsidRPr="00DE6FF6">
        <w:rPr>
          <w:rFonts w:ascii="Times New Roman" w:hAnsi="Times New Roman" w:cs="Times New Roman"/>
          <w:sz w:val="24"/>
        </w:rPr>
        <w:t>- увеличение уровня социального обеспечения работников учреждения, финансовой поддержки творческих коллективов, социально-значимых проектов;</w:t>
      </w:r>
    </w:p>
    <w:p w:rsidR="00DE6FF6" w:rsidRPr="00DE6FF6" w:rsidRDefault="00DE6FF6" w:rsidP="00681A38">
      <w:pPr>
        <w:pStyle w:val="a6"/>
        <w:ind w:firstLine="567"/>
        <w:rPr>
          <w:rFonts w:ascii="Times New Roman" w:hAnsi="Times New Roman" w:cs="Times New Roman"/>
          <w:sz w:val="24"/>
        </w:rPr>
      </w:pPr>
      <w:r w:rsidRPr="00DE6FF6">
        <w:rPr>
          <w:rFonts w:ascii="Times New Roman" w:hAnsi="Times New Roman" w:cs="Times New Roman"/>
          <w:sz w:val="24"/>
        </w:rPr>
        <w:t>- повышение заработной платы работников учреждения;</w:t>
      </w:r>
    </w:p>
    <w:p w:rsidR="00027BBF" w:rsidRDefault="00DE6FF6" w:rsidP="0023619D">
      <w:pPr>
        <w:pStyle w:val="a6"/>
        <w:ind w:firstLine="567"/>
        <w:rPr>
          <w:rFonts w:ascii="Times New Roman" w:hAnsi="Times New Roman" w:cs="Times New Roman"/>
          <w:sz w:val="24"/>
        </w:rPr>
      </w:pPr>
      <w:r w:rsidRPr="00DE6FF6">
        <w:rPr>
          <w:rFonts w:ascii="Times New Roman" w:hAnsi="Times New Roman" w:cs="Times New Roman"/>
          <w:sz w:val="24"/>
        </w:rPr>
        <w:lastRenderedPageBreak/>
        <w:t>- повышение эффективности использования бюджетных средств, направленных на оказание муниципальной услуги.</w:t>
      </w:r>
    </w:p>
    <w:p w:rsidR="0023619D" w:rsidRDefault="0023619D" w:rsidP="0023619D">
      <w:pPr>
        <w:pStyle w:val="a6"/>
        <w:ind w:firstLine="567"/>
        <w:rPr>
          <w:rFonts w:ascii="Times New Roman" w:hAnsi="Times New Roman" w:cs="Times New Roman"/>
          <w:sz w:val="24"/>
        </w:rPr>
      </w:pPr>
    </w:p>
    <w:p w:rsidR="0033668A" w:rsidRPr="0033668A" w:rsidRDefault="0033668A" w:rsidP="0033668A">
      <w:pPr>
        <w:widowControl w:val="0"/>
        <w:spacing w:after="0"/>
        <w:ind w:hanging="284"/>
        <w:jc w:val="right"/>
        <w:rPr>
          <w:rFonts w:ascii="Times New Roman" w:hAnsi="Times New Roman" w:cs="Times New Roman"/>
          <w:sz w:val="20"/>
          <w:szCs w:val="20"/>
        </w:rPr>
      </w:pPr>
      <w:r w:rsidRPr="0033668A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33668A" w:rsidRPr="0033668A" w:rsidRDefault="0033668A" w:rsidP="0033668A">
      <w:pPr>
        <w:widowControl w:val="0"/>
        <w:spacing w:after="0"/>
        <w:ind w:hanging="284"/>
        <w:jc w:val="right"/>
        <w:rPr>
          <w:rFonts w:ascii="Times New Roman" w:hAnsi="Times New Roman" w:cs="Times New Roman"/>
          <w:sz w:val="20"/>
          <w:szCs w:val="20"/>
        </w:rPr>
      </w:pPr>
      <w:r w:rsidRPr="0033668A">
        <w:rPr>
          <w:rFonts w:ascii="Times New Roman" w:hAnsi="Times New Roman" w:cs="Times New Roman"/>
          <w:sz w:val="20"/>
          <w:szCs w:val="20"/>
        </w:rPr>
        <w:t xml:space="preserve">к Паспорту подпрограммы </w:t>
      </w:r>
    </w:p>
    <w:p w:rsidR="0033668A" w:rsidRPr="0033668A" w:rsidRDefault="0033668A" w:rsidP="0033668A">
      <w:pPr>
        <w:widowControl w:val="0"/>
        <w:spacing w:after="0"/>
        <w:ind w:hanging="284"/>
        <w:jc w:val="right"/>
        <w:rPr>
          <w:rFonts w:ascii="Times New Roman" w:hAnsi="Times New Roman" w:cs="Times New Roman"/>
          <w:sz w:val="20"/>
          <w:szCs w:val="20"/>
        </w:rPr>
      </w:pPr>
      <w:r w:rsidRPr="0033668A">
        <w:rPr>
          <w:rFonts w:ascii="Times New Roman" w:hAnsi="Times New Roman" w:cs="Times New Roman"/>
          <w:sz w:val="20"/>
          <w:szCs w:val="20"/>
        </w:rPr>
        <w:t xml:space="preserve"> «Развитие домов культуры </w:t>
      </w:r>
    </w:p>
    <w:p w:rsidR="0033668A" w:rsidRPr="0033668A" w:rsidRDefault="0033668A" w:rsidP="0033668A">
      <w:pPr>
        <w:widowControl w:val="0"/>
        <w:spacing w:after="0"/>
        <w:ind w:hanging="284"/>
        <w:jc w:val="right"/>
        <w:rPr>
          <w:rFonts w:ascii="Times New Roman" w:hAnsi="Times New Roman" w:cs="Times New Roman"/>
          <w:sz w:val="20"/>
          <w:szCs w:val="20"/>
        </w:rPr>
      </w:pPr>
      <w:r w:rsidRPr="0033668A">
        <w:rPr>
          <w:rFonts w:ascii="Times New Roman" w:hAnsi="Times New Roman" w:cs="Times New Roman"/>
          <w:sz w:val="20"/>
          <w:szCs w:val="20"/>
        </w:rPr>
        <w:t>Соболевского сельского поселения»</w:t>
      </w:r>
    </w:p>
    <w:p w:rsidR="0033668A" w:rsidRPr="0033668A" w:rsidRDefault="0033668A" w:rsidP="0033668A">
      <w:pPr>
        <w:widowControl w:val="0"/>
        <w:spacing w:after="0"/>
        <w:ind w:hanging="284"/>
        <w:jc w:val="right"/>
        <w:rPr>
          <w:rFonts w:ascii="Times New Roman" w:hAnsi="Times New Roman" w:cs="Times New Roman"/>
          <w:sz w:val="20"/>
          <w:szCs w:val="20"/>
        </w:rPr>
      </w:pPr>
      <w:r w:rsidRPr="0033668A">
        <w:rPr>
          <w:rFonts w:ascii="Times New Roman" w:hAnsi="Times New Roman" w:cs="Times New Roman"/>
          <w:sz w:val="20"/>
          <w:szCs w:val="20"/>
        </w:rPr>
        <w:t xml:space="preserve"> муниципальной программы «Развитие </w:t>
      </w:r>
    </w:p>
    <w:p w:rsidR="0033668A" w:rsidRPr="0033668A" w:rsidRDefault="0033668A" w:rsidP="0033668A">
      <w:pPr>
        <w:widowControl w:val="0"/>
        <w:spacing w:after="0"/>
        <w:ind w:hanging="284"/>
        <w:jc w:val="right"/>
        <w:rPr>
          <w:rFonts w:ascii="Times New Roman" w:hAnsi="Times New Roman" w:cs="Times New Roman"/>
          <w:sz w:val="20"/>
          <w:szCs w:val="20"/>
        </w:rPr>
      </w:pPr>
      <w:r w:rsidRPr="0033668A">
        <w:rPr>
          <w:rFonts w:ascii="Times New Roman" w:hAnsi="Times New Roman" w:cs="Times New Roman"/>
          <w:sz w:val="20"/>
          <w:szCs w:val="20"/>
        </w:rPr>
        <w:t>культуры в Соболевском сельском поселении»</w:t>
      </w:r>
    </w:p>
    <w:p w:rsidR="0033668A" w:rsidRPr="0033668A" w:rsidRDefault="0033668A" w:rsidP="0033668A">
      <w:pPr>
        <w:pStyle w:val="a6"/>
        <w:rPr>
          <w:rFonts w:ascii="Times New Roman" w:hAnsi="Times New Roman" w:cs="Times New Roman"/>
          <w:b/>
          <w:sz w:val="24"/>
        </w:rPr>
      </w:pPr>
    </w:p>
    <w:p w:rsidR="0033668A" w:rsidRPr="0033668A" w:rsidRDefault="0033668A" w:rsidP="0033668A">
      <w:pPr>
        <w:pStyle w:val="Standard"/>
        <w:jc w:val="center"/>
        <w:rPr>
          <w:b/>
        </w:rPr>
      </w:pPr>
      <w:r w:rsidRPr="0033668A">
        <w:rPr>
          <w:b/>
        </w:rPr>
        <w:t>План культурно-массовых мероприятий</w:t>
      </w:r>
    </w:p>
    <w:p w:rsidR="0033668A" w:rsidRPr="0033668A" w:rsidRDefault="004B68A4" w:rsidP="0033668A">
      <w:pPr>
        <w:pStyle w:val="Standard"/>
        <w:jc w:val="center"/>
        <w:rPr>
          <w:b/>
        </w:rPr>
      </w:pPr>
      <w:r>
        <w:rPr>
          <w:b/>
        </w:rPr>
        <w:t>на 2024-2026</w:t>
      </w:r>
      <w:r w:rsidR="0033668A" w:rsidRPr="0033668A">
        <w:rPr>
          <w:b/>
        </w:rPr>
        <w:t xml:space="preserve"> г</w:t>
      </w:r>
      <w:r w:rsidR="00027BBF">
        <w:rPr>
          <w:b/>
        </w:rPr>
        <w:t>.</w:t>
      </w:r>
    </w:p>
    <w:p w:rsidR="00BE5243" w:rsidRDefault="00BE5243" w:rsidP="0033668A">
      <w:pPr>
        <w:pStyle w:val="a6"/>
        <w:rPr>
          <w:rFonts w:ascii="Times New Roman" w:hAnsi="Times New Roman" w:cs="Times New Roman"/>
          <w:sz w:val="24"/>
        </w:rPr>
      </w:pPr>
    </w:p>
    <w:tbl>
      <w:tblPr>
        <w:tblW w:w="8853" w:type="dxa"/>
        <w:tblInd w:w="-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85"/>
        <w:gridCol w:w="2268"/>
      </w:tblGrid>
      <w:tr w:rsidR="0033668A" w:rsidRPr="0033668A" w:rsidTr="00183191">
        <w:tc>
          <w:tcPr>
            <w:tcW w:w="6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Сроки исполнения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Рождество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Январь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День воинов интернационалистов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Февраль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Февраль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2</w:t>
            </w:r>
            <w:r w:rsidR="00446961">
              <w:rPr>
                <w:sz w:val="20"/>
                <w:szCs w:val="20"/>
              </w:rPr>
              <w:t xml:space="preserve"> </w:t>
            </w:r>
            <w:r w:rsidRPr="0033668A">
              <w:rPr>
                <w:sz w:val="20"/>
                <w:szCs w:val="20"/>
              </w:rPr>
              <w:t xml:space="preserve">марта </w:t>
            </w:r>
            <w:proofErr w:type="gramStart"/>
            <w:r w:rsidRPr="0033668A">
              <w:rPr>
                <w:sz w:val="20"/>
                <w:szCs w:val="20"/>
              </w:rPr>
              <w:t>-П</w:t>
            </w:r>
            <w:proofErr w:type="gramEnd"/>
            <w:r w:rsidRPr="0033668A">
              <w:rPr>
                <w:sz w:val="20"/>
                <w:szCs w:val="20"/>
              </w:rPr>
              <w:t>рощеное воскресенье, Масленица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 Март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Март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Районный фестиваль «Дни </w:t>
            </w:r>
            <w:proofErr w:type="spellStart"/>
            <w:r w:rsidRPr="0033668A">
              <w:rPr>
                <w:sz w:val="20"/>
                <w:szCs w:val="20"/>
              </w:rPr>
              <w:t>А.Роу</w:t>
            </w:r>
            <w:proofErr w:type="spellEnd"/>
            <w:r w:rsidRPr="0033668A">
              <w:rPr>
                <w:sz w:val="20"/>
                <w:szCs w:val="20"/>
              </w:rPr>
              <w:t xml:space="preserve"> на </w:t>
            </w:r>
            <w:proofErr w:type="spellStart"/>
            <w:r w:rsidRPr="0033668A">
              <w:rPr>
                <w:sz w:val="20"/>
                <w:szCs w:val="20"/>
              </w:rPr>
              <w:t>Юрьевецкой</w:t>
            </w:r>
            <w:proofErr w:type="spellEnd"/>
            <w:r w:rsidRPr="0033668A">
              <w:rPr>
                <w:sz w:val="20"/>
                <w:szCs w:val="20"/>
              </w:rPr>
              <w:t xml:space="preserve"> земле»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Март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День работников культуры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Март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Международный день освобождения узников концлагерей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Апрель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День памяти погибших в радиационных авариях и катастрофах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 Апрель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День Победы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 Май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15 мая </w:t>
            </w:r>
            <w:proofErr w:type="gramStart"/>
            <w:r w:rsidRPr="0033668A">
              <w:rPr>
                <w:sz w:val="20"/>
                <w:szCs w:val="20"/>
              </w:rPr>
              <w:t>-М</w:t>
            </w:r>
            <w:proofErr w:type="gramEnd"/>
            <w:r w:rsidRPr="0033668A">
              <w:rPr>
                <w:sz w:val="20"/>
                <w:szCs w:val="20"/>
              </w:rPr>
              <w:t>еждународный день семьи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Май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Фестиваль «Зеркало»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Май-Июнь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День защиты детей, Сельский фестиваль</w:t>
            </w:r>
          </w:p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«В мире музыки, песен и звуков»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 </w:t>
            </w:r>
          </w:p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1 июня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День  России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12 июня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День памяти и скорби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22 июня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День молодежи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июнь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446961" w:rsidP="0018319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3668A" w:rsidRPr="0033668A">
              <w:rPr>
                <w:sz w:val="20"/>
                <w:szCs w:val="20"/>
              </w:rPr>
              <w:t>День семьи, любви и верности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июль</w:t>
            </w:r>
          </w:p>
        </w:tc>
      </w:tr>
      <w:tr w:rsidR="0033668A" w:rsidRPr="0033668A" w:rsidTr="00183191">
        <w:trPr>
          <w:trHeight w:val="294"/>
        </w:trPr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Дни села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 Июл</w:t>
            </w:r>
            <w:proofErr w:type="gramStart"/>
            <w:r w:rsidRPr="0033668A">
              <w:rPr>
                <w:sz w:val="20"/>
                <w:szCs w:val="20"/>
              </w:rPr>
              <w:t>ь-</w:t>
            </w:r>
            <w:proofErr w:type="gramEnd"/>
            <w:r w:rsidRPr="0033668A">
              <w:rPr>
                <w:sz w:val="20"/>
                <w:szCs w:val="20"/>
              </w:rPr>
              <w:t xml:space="preserve"> август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День государственного флага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август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День знаний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сентябрь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Сельскохозяйственная районная ярмарка «Золотая осень»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 сентябрь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День пожилого человека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октябрь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День работников сельского хозяйства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октябрь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День работников дорожного хозяйства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октябрь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День работников автомобильного транспорта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октябрь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Дни Российской культуры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октябрь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 Районный смотр-конкурс  «Таланты земли </w:t>
            </w:r>
            <w:proofErr w:type="spellStart"/>
            <w:r w:rsidRPr="0033668A">
              <w:rPr>
                <w:sz w:val="20"/>
                <w:szCs w:val="20"/>
              </w:rPr>
              <w:t>Юрьевецкой</w:t>
            </w:r>
            <w:proofErr w:type="spellEnd"/>
            <w:r w:rsidRPr="0033668A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октябрь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октябрь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День народного единства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ноябрь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День матери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>ноябрь</w:t>
            </w:r>
          </w:p>
        </w:tc>
      </w:tr>
      <w:tr w:rsidR="0033668A" w:rsidRPr="0033668A" w:rsidTr="00183191">
        <w:tc>
          <w:tcPr>
            <w:tcW w:w="6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 Новогодние мероприятия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68A" w:rsidRPr="0033668A" w:rsidRDefault="0033668A" w:rsidP="00183191">
            <w:pPr>
              <w:pStyle w:val="TableContents"/>
              <w:rPr>
                <w:sz w:val="20"/>
                <w:szCs w:val="20"/>
              </w:rPr>
            </w:pPr>
            <w:r w:rsidRPr="0033668A">
              <w:rPr>
                <w:sz w:val="20"/>
                <w:szCs w:val="20"/>
              </w:rPr>
              <w:t xml:space="preserve"> декабрь</w:t>
            </w:r>
          </w:p>
        </w:tc>
      </w:tr>
    </w:tbl>
    <w:p w:rsidR="00BE5243" w:rsidRDefault="00BE5243" w:rsidP="0033668A">
      <w:pPr>
        <w:pStyle w:val="a6"/>
        <w:rPr>
          <w:rFonts w:ascii="Times New Roman" w:hAnsi="Times New Roman" w:cs="Times New Roman"/>
          <w:sz w:val="24"/>
        </w:rPr>
      </w:pPr>
    </w:p>
    <w:p w:rsidR="00747B74" w:rsidRDefault="00747B74" w:rsidP="0033668A">
      <w:pPr>
        <w:pStyle w:val="a6"/>
        <w:rPr>
          <w:rFonts w:ascii="Times New Roman" w:hAnsi="Times New Roman" w:cs="Times New Roman"/>
          <w:sz w:val="24"/>
        </w:rPr>
      </w:pPr>
    </w:p>
    <w:p w:rsidR="00747B74" w:rsidRDefault="00747B74" w:rsidP="0033668A">
      <w:pPr>
        <w:pStyle w:val="a6"/>
        <w:rPr>
          <w:rFonts w:ascii="Times New Roman" w:hAnsi="Times New Roman" w:cs="Times New Roman"/>
          <w:sz w:val="24"/>
        </w:rPr>
      </w:pPr>
    </w:p>
    <w:p w:rsidR="00747B74" w:rsidRDefault="00747B74" w:rsidP="0033668A">
      <w:pPr>
        <w:pStyle w:val="a6"/>
        <w:rPr>
          <w:rFonts w:ascii="Times New Roman" w:hAnsi="Times New Roman" w:cs="Times New Roman"/>
          <w:sz w:val="24"/>
        </w:rPr>
      </w:pPr>
    </w:p>
    <w:p w:rsidR="00F114E4" w:rsidRDefault="00F114E4" w:rsidP="00681A38">
      <w:pPr>
        <w:pStyle w:val="a6"/>
        <w:ind w:firstLine="567"/>
        <w:rPr>
          <w:rFonts w:ascii="Times New Roman" w:hAnsi="Times New Roman" w:cs="Times New Roman"/>
          <w:sz w:val="24"/>
        </w:rPr>
      </w:pPr>
    </w:p>
    <w:p w:rsidR="003638BB" w:rsidRPr="0015761D" w:rsidRDefault="003638BB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№4</w:t>
      </w:r>
      <w:r w:rsidRPr="00157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38BB" w:rsidRPr="0015761D" w:rsidRDefault="003638BB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3638BB" w:rsidRPr="0015761D" w:rsidRDefault="003638BB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«Развитие культуры в Соболевском </w:t>
      </w:r>
    </w:p>
    <w:p w:rsidR="003638BB" w:rsidRPr="0015761D" w:rsidRDefault="003638BB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сельском </w:t>
      </w:r>
      <w:proofErr w:type="gramStart"/>
      <w:r w:rsidRPr="0015761D">
        <w:rPr>
          <w:rFonts w:ascii="Times New Roman" w:hAnsi="Times New Roman" w:cs="Times New Roman"/>
          <w:sz w:val="20"/>
          <w:szCs w:val="20"/>
        </w:rPr>
        <w:t>поселении</w:t>
      </w:r>
      <w:proofErr w:type="gramEnd"/>
      <w:r w:rsidRPr="0015761D">
        <w:rPr>
          <w:rFonts w:ascii="Times New Roman" w:hAnsi="Times New Roman" w:cs="Times New Roman"/>
          <w:sz w:val="20"/>
          <w:szCs w:val="20"/>
        </w:rPr>
        <w:t>»</w:t>
      </w:r>
    </w:p>
    <w:p w:rsidR="00BE5243" w:rsidRDefault="00BE5243" w:rsidP="0012273F">
      <w:pPr>
        <w:pStyle w:val="a6"/>
        <w:rPr>
          <w:rFonts w:ascii="Times New Roman" w:hAnsi="Times New Roman" w:cs="Times New Roman"/>
          <w:sz w:val="24"/>
        </w:rPr>
      </w:pPr>
    </w:p>
    <w:p w:rsidR="00BE5243" w:rsidRPr="00BE5243" w:rsidRDefault="001D4D5C" w:rsidP="0012273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BE5243" w:rsidRPr="00BE5243">
        <w:rPr>
          <w:rFonts w:ascii="Times New Roman" w:hAnsi="Times New Roman" w:cs="Times New Roman"/>
          <w:b/>
          <w:sz w:val="24"/>
        </w:rPr>
        <w:t>Паспорт подпрограммы</w:t>
      </w:r>
    </w:p>
    <w:p w:rsidR="00BE5243" w:rsidRPr="0050177C" w:rsidRDefault="00BE5243" w:rsidP="00BE5243">
      <w:pPr>
        <w:widowControl w:val="0"/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77C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>
        <w:rPr>
          <w:rFonts w:ascii="Times New Roman" w:hAnsi="Times New Roman" w:cs="Times New Roman"/>
          <w:b/>
          <w:sz w:val="24"/>
          <w:szCs w:val="24"/>
        </w:rPr>
        <w:t>библиотек Соболевского сельского поселения</w:t>
      </w:r>
      <w:r w:rsidRPr="0050177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E5243" w:rsidRPr="0050177C" w:rsidRDefault="00BE5243" w:rsidP="00BE5243">
      <w:pPr>
        <w:widowControl w:val="0"/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77C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культуры в Соболевском сельском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77C">
        <w:rPr>
          <w:rFonts w:ascii="Times New Roman" w:hAnsi="Times New Roman" w:cs="Times New Roman"/>
          <w:b/>
          <w:sz w:val="24"/>
          <w:szCs w:val="24"/>
        </w:rPr>
        <w:t>поселении»</w:t>
      </w:r>
    </w:p>
    <w:p w:rsidR="00BE5243" w:rsidRPr="00BE5243" w:rsidRDefault="00BE5243" w:rsidP="00BE5243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sz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60"/>
        <w:gridCol w:w="4779"/>
      </w:tblGrid>
      <w:tr w:rsidR="00BE5243" w:rsidRPr="00BE5243" w:rsidTr="007D7589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243" w:rsidRPr="00304F06" w:rsidRDefault="00BE5243" w:rsidP="00BE5243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 муниципальной программы Соболевского сельского поселения  «Развитие культуры в Соболевском сельском поселении»</w:t>
            </w:r>
          </w:p>
          <w:p w:rsidR="00BE5243" w:rsidRPr="00304F06" w:rsidRDefault="00BE5243" w:rsidP="00BE5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243" w:rsidRPr="00BE5243" w:rsidRDefault="00BE5243" w:rsidP="00BE5243">
            <w:pPr>
              <w:widowControl w:val="0"/>
              <w:spacing w:after="0"/>
              <w:ind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BE52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E52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библиотек Соболевского сельского поселения» 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«Развитие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Соболевском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поселении</w:t>
            </w:r>
            <w:r w:rsidRPr="005017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5243" w:rsidRPr="00BE5243" w:rsidTr="007D7589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243" w:rsidRPr="00304F06" w:rsidRDefault="00BE5243" w:rsidP="00BE524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подпрограммы      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243" w:rsidRDefault="00BE5243" w:rsidP="00BE5243">
            <w:pPr>
              <w:widowControl w:val="0"/>
              <w:snapToGrid w:val="0"/>
              <w:spacing w:after="0"/>
              <w:ind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BE5243">
              <w:rPr>
                <w:rFonts w:ascii="Times New Roman" w:hAnsi="Times New Roman" w:cs="Times New Roman"/>
                <w:sz w:val="24"/>
                <w:szCs w:val="24"/>
              </w:rPr>
              <w:t xml:space="preserve">МУК «СКО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</w:t>
            </w:r>
            <w:r w:rsidRPr="00BE52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</w:p>
          <w:p w:rsidR="00BE5243" w:rsidRPr="00BE5243" w:rsidRDefault="00BE5243" w:rsidP="00DA3C99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2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Соболевская</w:t>
            </w:r>
            <w:r w:rsidRPr="00BE524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Щекотихинская</w:t>
            </w:r>
            <w:proofErr w:type="spellEnd"/>
            <w:r w:rsidRPr="00BE524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 библиотека</w:t>
            </w:r>
            <w:r w:rsidR="00DA3C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3C99">
              <w:rPr>
                <w:rFonts w:ascii="Times New Roman" w:hAnsi="Times New Roman" w:cs="Times New Roman"/>
                <w:sz w:val="24"/>
                <w:szCs w:val="24"/>
              </w:rPr>
              <w:t>Обжерихинская</w:t>
            </w:r>
            <w:proofErr w:type="spellEnd"/>
            <w:r w:rsidR="00DA3C99" w:rsidRPr="00BE524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 библиотека</w:t>
            </w:r>
            <w:r w:rsidR="00DA3C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3C99">
              <w:rPr>
                <w:rFonts w:ascii="Times New Roman" w:hAnsi="Times New Roman" w:cs="Times New Roman"/>
                <w:sz w:val="24"/>
                <w:szCs w:val="24"/>
              </w:rPr>
              <w:t>Новленская</w:t>
            </w:r>
            <w:proofErr w:type="spellEnd"/>
            <w:r w:rsidR="00DA3C99" w:rsidRPr="00BE524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 библиотека</w:t>
            </w:r>
            <w:r w:rsidR="00DA3C99">
              <w:rPr>
                <w:rFonts w:ascii="Times New Roman" w:hAnsi="Times New Roman" w:cs="Times New Roman"/>
                <w:sz w:val="24"/>
                <w:szCs w:val="24"/>
              </w:rPr>
              <w:t>, Жуковская</w:t>
            </w:r>
            <w:r w:rsidR="00DA3C99" w:rsidRPr="00BE524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 библиотека</w:t>
            </w:r>
            <w:r w:rsidRPr="00BE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5243" w:rsidRPr="00BE5243" w:rsidTr="007D7589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243" w:rsidRPr="00304F06" w:rsidRDefault="00BE5243" w:rsidP="00BE524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подпрограммы              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243" w:rsidRDefault="00350355" w:rsidP="00350355">
            <w:pPr>
              <w:pStyle w:val="a6"/>
              <w:spacing w:line="276" w:lineRule="auto"/>
              <w:ind w:firstLine="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BE5243" w:rsidRPr="00BE5243">
              <w:rPr>
                <w:rFonts w:ascii="Times New Roman" w:hAnsi="Times New Roman" w:cs="Times New Roman"/>
                <w:sz w:val="24"/>
              </w:rPr>
              <w:t>сохранение культурного и исторического наследия;</w:t>
            </w:r>
          </w:p>
          <w:p w:rsidR="00BE5243" w:rsidRPr="00BE5243" w:rsidRDefault="00BE5243" w:rsidP="00350355">
            <w:pPr>
              <w:pStyle w:val="a6"/>
              <w:spacing w:line="276" w:lineRule="auto"/>
              <w:ind w:firstLine="310"/>
              <w:rPr>
                <w:rFonts w:ascii="Times New Roman" w:hAnsi="Times New Roman" w:cs="Times New Roman"/>
                <w:sz w:val="24"/>
              </w:rPr>
            </w:pPr>
            <w:r w:rsidRPr="00BE5243">
              <w:rPr>
                <w:rFonts w:ascii="Times New Roman" w:hAnsi="Times New Roman" w:cs="Times New Roman"/>
                <w:sz w:val="24"/>
              </w:rPr>
              <w:t>- увеличение количества экземпляров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BE5243" w:rsidRPr="00BE5243" w:rsidRDefault="00350355" w:rsidP="00350355">
            <w:pPr>
              <w:pStyle w:val="a6"/>
              <w:spacing w:line="276" w:lineRule="auto"/>
              <w:ind w:firstLine="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BE5243" w:rsidRPr="00BE5243">
              <w:rPr>
                <w:rFonts w:ascii="Times New Roman" w:hAnsi="Times New Roman" w:cs="Times New Roman"/>
                <w:sz w:val="24"/>
              </w:rPr>
              <w:t>расширение доступа населения к культурным ценностям и информации.</w:t>
            </w:r>
          </w:p>
        </w:tc>
      </w:tr>
      <w:tr w:rsidR="00BE5243" w:rsidRPr="00BE5243" w:rsidTr="007D7589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243" w:rsidRPr="00304F06" w:rsidRDefault="00BE5243" w:rsidP="00BE524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подпрограммы                         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243" w:rsidRDefault="00BE5243" w:rsidP="00350355">
            <w:pPr>
              <w:pStyle w:val="a6"/>
              <w:spacing w:line="276" w:lineRule="auto"/>
              <w:ind w:firstLine="310"/>
              <w:rPr>
                <w:rFonts w:ascii="Times New Roman" w:hAnsi="Times New Roman" w:cs="Times New Roman"/>
                <w:sz w:val="24"/>
              </w:rPr>
            </w:pPr>
            <w:r w:rsidRPr="00BE5243">
              <w:rPr>
                <w:rFonts w:ascii="Times New Roman" w:hAnsi="Times New Roman" w:cs="Times New Roman"/>
                <w:sz w:val="24"/>
              </w:rPr>
              <w:t>-организация библиотечного обслуживания населения, комплектование и обеспечение сохранности библиотечных фондов, информатизация библиотек;</w:t>
            </w:r>
          </w:p>
          <w:p w:rsidR="00BE5243" w:rsidRPr="00BE5243" w:rsidRDefault="00BE5243" w:rsidP="00350355">
            <w:pPr>
              <w:pStyle w:val="a6"/>
              <w:spacing w:line="276" w:lineRule="auto"/>
              <w:ind w:firstLine="310"/>
              <w:rPr>
                <w:rFonts w:ascii="Times New Roman" w:hAnsi="Times New Roman" w:cs="Times New Roman"/>
                <w:sz w:val="24"/>
              </w:rPr>
            </w:pPr>
            <w:r w:rsidRPr="00BE5243">
              <w:rPr>
                <w:rFonts w:ascii="Times New Roman" w:hAnsi="Times New Roman" w:cs="Times New Roman"/>
                <w:sz w:val="24"/>
              </w:rPr>
              <w:t>-укомплектовать фонд библиотек книгами, пользующимися спором у населения.</w:t>
            </w:r>
          </w:p>
          <w:p w:rsidR="00BE5243" w:rsidRPr="00BE5243" w:rsidRDefault="00350355" w:rsidP="00350355">
            <w:pPr>
              <w:pStyle w:val="a6"/>
              <w:spacing w:after="120" w:line="276" w:lineRule="auto"/>
              <w:ind w:firstLine="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BE5243" w:rsidRPr="00BE5243">
              <w:rPr>
                <w:rFonts w:ascii="Times New Roman" w:hAnsi="Times New Roman" w:cs="Times New Roman"/>
                <w:sz w:val="24"/>
              </w:rPr>
              <w:t xml:space="preserve">создание условий для повышения качества и разнообразия услуг, предоставляемых учреждением, модернизация работы. </w:t>
            </w:r>
          </w:p>
        </w:tc>
      </w:tr>
      <w:tr w:rsidR="00BE5243" w:rsidRPr="00BE5243" w:rsidTr="007D7589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243" w:rsidRPr="00304F06" w:rsidRDefault="00BE5243" w:rsidP="00BE5243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243" w:rsidRPr="00BE5243" w:rsidRDefault="00BE5243" w:rsidP="00350355">
            <w:pPr>
              <w:pStyle w:val="ab"/>
              <w:spacing w:line="276" w:lineRule="auto"/>
              <w:ind w:firstLine="310"/>
            </w:pPr>
            <w:r w:rsidRPr="00BE5243">
              <w:t>- количество документов, выданных из фонда посетителям библиотек;</w:t>
            </w:r>
          </w:p>
          <w:p w:rsidR="00BE5243" w:rsidRPr="00BE5243" w:rsidRDefault="00350355" w:rsidP="00350355">
            <w:pPr>
              <w:pStyle w:val="ab"/>
              <w:spacing w:line="276" w:lineRule="auto"/>
              <w:ind w:firstLine="310"/>
            </w:pPr>
            <w:r>
              <w:t>-</w:t>
            </w:r>
            <w:r w:rsidR="00BE5243" w:rsidRPr="00BE5243">
              <w:t xml:space="preserve"> число пользователей библиотек;</w:t>
            </w:r>
          </w:p>
          <w:p w:rsidR="00BE5243" w:rsidRPr="00BE5243" w:rsidRDefault="00350355" w:rsidP="00350355">
            <w:pPr>
              <w:pStyle w:val="ab"/>
              <w:spacing w:line="276" w:lineRule="auto"/>
              <w:ind w:firstLine="310"/>
            </w:pPr>
            <w:r>
              <w:t xml:space="preserve">-  </w:t>
            </w:r>
            <w:r w:rsidR="00BE5243" w:rsidRPr="00BE5243">
              <w:t>доля новых поступлений от общего фонда  библиотек;</w:t>
            </w:r>
          </w:p>
          <w:p w:rsidR="00045CFA" w:rsidRDefault="00BE5243" w:rsidP="003638BB">
            <w:pPr>
              <w:pStyle w:val="ab"/>
              <w:spacing w:line="276" w:lineRule="auto"/>
              <w:ind w:firstLine="310"/>
            </w:pPr>
            <w:r w:rsidRPr="00BE5243">
              <w:t>- доля оснащенности современным компьютерным оборудованием библиотек от общей потребности  в технике.</w:t>
            </w:r>
          </w:p>
          <w:p w:rsidR="003638BB" w:rsidRPr="003638BB" w:rsidRDefault="003638BB" w:rsidP="003638BB">
            <w:pPr>
              <w:pStyle w:val="ab"/>
              <w:spacing w:line="276" w:lineRule="auto"/>
              <w:ind w:firstLine="310"/>
            </w:pPr>
          </w:p>
        </w:tc>
      </w:tr>
      <w:tr w:rsidR="00BE5243" w:rsidRPr="00BE5243" w:rsidTr="00D32DFE"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243" w:rsidRPr="00304F06" w:rsidRDefault="00BE5243" w:rsidP="00BE524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Этапы и сроки реализации подпрограммы      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243" w:rsidRPr="00BE5243" w:rsidRDefault="004B68A4" w:rsidP="00222E3A">
            <w:pPr>
              <w:widowControl w:val="0"/>
              <w:snapToGrid w:val="0"/>
              <w:ind w:firstLine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BE5243" w:rsidRPr="00BE5243">
              <w:rPr>
                <w:rFonts w:ascii="Times New Roman" w:hAnsi="Times New Roman" w:cs="Times New Roman"/>
                <w:sz w:val="24"/>
                <w:szCs w:val="24"/>
              </w:rPr>
              <w:t xml:space="preserve"> г.г. </w:t>
            </w:r>
          </w:p>
        </w:tc>
      </w:tr>
      <w:tr w:rsidR="00BE5243" w:rsidRPr="00BE5243" w:rsidTr="003638BB"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243" w:rsidRPr="00304F06" w:rsidRDefault="00BE5243" w:rsidP="00BE524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подпрограммы  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7D7" w:rsidRPr="00AD4FDE" w:rsidRDefault="00B967D7" w:rsidP="00B967D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Объем средств необходимый для финансирования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рограммы, составляет    </w:t>
            </w:r>
            <w:r w:rsidR="004B68A4">
              <w:rPr>
                <w:rFonts w:ascii="Times New Roman" w:hAnsi="Times New Roman" w:cs="Times New Roman"/>
                <w:sz w:val="24"/>
                <w:szCs w:val="24"/>
              </w:rPr>
              <w:t>3909,9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</w:t>
            </w:r>
          </w:p>
          <w:p w:rsidR="00B967D7" w:rsidRDefault="00B967D7" w:rsidP="00B967D7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C7F7C" w:rsidRPr="00C85AF6" w:rsidRDefault="003C7F7C" w:rsidP="003C7F7C">
            <w:pPr>
              <w:widowControl w:val="0"/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85A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7B74" w:rsidRPr="007A625F" w:rsidRDefault="004B68A4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7B74" w:rsidRPr="007A625F" w:rsidRDefault="004B68A4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7B74" w:rsidRPr="00C85AF6" w:rsidRDefault="004B68A4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3C7F7C" w:rsidRPr="007A625F" w:rsidRDefault="003C7F7C" w:rsidP="003C7F7C">
            <w:pPr>
              <w:widowControl w:val="0"/>
              <w:spacing w:after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</w:t>
            </w:r>
            <w:r w:rsidR="004B68A4">
              <w:rPr>
                <w:rFonts w:ascii="Times New Roman" w:hAnsi="Times New Roman" w:cs="Times New Roman"/>
                <w:b/>
                <w:sz w:val="24"/>
                <w:szCs w:val="24"/>
              </w:rPr>
              <w:t>3909,9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47B74" w:rsidRPr="007A625F" w:rsidRDefault="004B68A4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1303,3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7B74" w:rsidRPr="007A625F" w:rsidRDefault="004B68A4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1303,3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747B74" w:rsidRPr="00C85AF6" w:rsidRDefault="004B68A4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1303,3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3C7F7C" w:rsidRPr="00C85AF6" w:rsidRDefault="003C7F7C" w:rsidP="003C7F7C">
            <w:pPr>
              <w:widowControl w:val="0"/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85A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7B74" w:rsidRPr="007A625F" w:rsidRDefault="004B68A4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7B74" w:rsidRPr="007A625F" w:rsidRDefault="004B68A4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7B74" w:rsidRPr="00C85AF6" w:rsidRDefault="004B68A4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3C7F7C" w:rsidRPr="00C85AF6" w:rsidRDefault="003C7F7C" w:rsidP="003C7F7C">
            <w:pPr>
              <w:widowControl w:val="0"/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D72C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C85A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7B74" w:rsidRPr="007A625F" w:rsidRDefault="004B68A4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7B74" w:rsidRPr="007A625F" w:rsidRDefault="004B68A4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7B74" w:rsidRPr="00C85AF6" w:rsidRDefault="004B68A4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045CFA" w:rsidRPr="00BE5243" w:rsidRDefault="00045CFA" w:rsidP="003C7F7C">
            <w:pPr>
              <w:widowControl w:val="0"/>
              <w:snapToGrid w:val="0"/>
              <w:spacing w:after="0"/>
              <w:ind w:firstLine="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43" w:rsidRPr="00BE5243" w:rsidTr="00045CFA"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243" w:rsidRPr="00304F06" w:rsidRDefault="00BE5243" w:rsidP="00BE524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243" w:rsidRPr="00BE5243" w:rsidRDefault="00350355" w:rsidP="00350355">
            <w:pPr>
              <w:pStyle w:val="a6"/>
              <w:spacing w:line="276" w:lineRule="auto"/>
              <w:ind w:firstLine="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BE5243" w:rsidRPr="00BE5243">
              <w:rPr>
                <w:rFonts w:ascii="Times New Roman" w:hAnsi="Times New Roman" w:cs="Times New Roman"/>
                <w:sz w:val="24"/>
              </w:rPr>
              <w:t>организация свободного доступа дл</w:t>
            </w:r>
            <w:r w:rsidR="00254B18">
              <w:rPr>
                <w:rFonts w:ascii="Times New Roman" w:hAnsi="Times New Roman" w:cs="Times New Roman"/>
                <w:sz w:val="24"/>
              </w:rPr>
              <w:t xml:space="preserve">я читателей библиотек </w:t>
            </w:r>
            <w:proofErr w:type="gramStart"/>
            <w:r w:rsidR="00254B18">
              <w:rPr>
                <w:rFonts w:ascii="Times New Roman" w:hAnsi="Times New Roman" w:cs="Times New Roman"/>
                <w:sz w:val="24"/>
              </w:rPr>
              <w:t>поселениях</w:t>
            </w:r>
            <w:proofErr w:type="gramEnd"/>
            <w:r w:rsidR="00BE5243" w:rsidRPr="00BE5243">
              <w:rPr>
                <w:rFonts w:ascii="Times New Roman" w:hAnsi="Times New Roman" w:cs="Times New Roman"/>
                <w:sz w:val="24"/>
              </w:rPr>
              <w:t xml:space="preserve"> ресурсам сети Интернет; </w:t>
            </w:r>
          </w:p>
          <w:p w:rsidR="00BE5243" w:rsidRDefault="00350355" w:rsidP="00350355">
            <w:pPr>
              <w:pStyle w:val="a6"/>
              <w:spacing w:line="276" w:lineRule="auto"/>
              <w:ind w:firstLine="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BE5243" w:rsidRPr="00BE5243">
              <w:rPr>
                <w:rFonts w:ascii="Times New Roman" w:hAnsi="Times New Roman" w:cs="Times New Roman"/>
                <w:sz w:val="24"/>
              </w:rPr>
              <w:t xml:space="preserve">улучшение качественного состава и </w:t>
            </w:r>
            <w:proofErr w:type="spellStart"/>
            <w:r w:rsidR="00BE5243" w:rsidRPr="00BE5243">
              <w:rPr>
                <w:rFonts w:ascii="Times New Roman" w:hAnsi="Times New Roman" w:cs="Times New Roman"/>
                <w:sz w:val="24"/>
              </w:rPr>
              <w:t>обновляемости</w:t>
            </w:r>
            <w:proofErr w:type="spellEnd"/>
            <w:r w:rsidR="00BE5243" w:rsidRPr="00BE5243">
              <w:rPr>
                <w:rFonts w:ascii="Times New Roman" w:hAnsi="Times New Roman" w:cs="Times New Roman"/>
                <w:sz w:val="24"/>
              </w:rPr>
              <w:t xml:space="preserve"> библиотечных фондов поселения; </w:t>
            </w:r>
          </w:p>
          <w:p w:rsidR="00254B18" w:rsidRPr="00254B18" w:rsidRDefault="00350355" w:rsidP="00350355">
            <w:pPr>
              <w:pStyle w:val="a6"/>
              <w:ind w:firstLine="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54B18" w:rsidRPr="00254B18">
              <w:rPr>
                <w:rFonts w:ascii="Times New Roman" w:hAnsi="Times New Roman" w:cs="Times New Roman"/>
                <w:sz w:val="24"/>
              </w:rPr>
              <w:t>улучшение работос</w:t>
            </w:r>
            <w:r w:rsidR="00254B18">
              <w:rPr>
                <w:rFonts w:ascii="Times New Roman" w:hAnsi="Times New Roman" w:cs="Times New Roman"/>
                <w:sz w:val="24"/>
              </w:rPr>
              <w:t>пособности работников библиотек;</w:t>
            </w:r>
          </w:p>
          <w:p w:rsidR="00254B18" w:rsidRPr="00254B18" w:rsidRDefault="00254B18" w:rsidP="00350355">
            <w:pPr>
              <w:pStyle w:val="a6"/>
              <w:spacing w:line="276" w:lineRule="auto"/>
              <w:ind w:firstLine="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-увеличение числа читателей;</w:t>
            </w:r>
          </w:p>
          <w:p w:rsidR="00BE5243" w:rsidRPr="00BE5243" w:rsidRDefault="00BE5243" w:rsidP="00350355">
            <w:pPr>
              <w:pStyle w:val="a6"/>
              <w:spacing w:line="276" w:lineRule="auto"/>
              <w:ind w:firstLine="310"/>
              <w:rPr>
                <w:rFonts w:ascii="Times New Roman" w:hAnsi="Times New Roman" w:cs="Times New Roman"/>
                <w:sz w:val="24"/>
              </w:rPr>
            </w:pPr>
            <w:r w:rsidRPr="00BE5243">
              <w:rPr>
                <w:rFonts w:ascii="Times New Roman" w:hAnsi="Times New Roman" w:cs="Times New Roman"/>
                <w:sz w:val="24"/>
              </w:rPr>
              <w:t>-укрепление материально-технической базы учреждения</w:t>
            </w:r>
            <w:r w:rsidR="00254B1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BE5243" w:rsidRPr="00BE5243" w:rsidRDefault="00BE5243" w:rsidP="00BE5243">
      <w:pPr>
        <w:widowControl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E5243" w:rsidRPr="00BE5243" w:rsidRDefault="00BE5243" w:rsidP="00BE5243">
      <w:pPr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b/>
          <w:sz w:val="24"/>
          <w:szCs w:val="24"/>
        </w:rPr>
        <w:t>I. Общая характеристика проблем, на решение которых направлена Подпрограмма.</w:t>
      </w:r>
    </w:p>
    <w:p w:rsidR="00BE5243" w:rsidRPr="00BE5243" w:rsidRDefault="00BE5243" w:rsidP="00AA4F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 xml:space="preserve">Отрасль, традиционно ориентированная на муниципальную финансовую  поддержку, оказалась наименее подготовленной к рыночной экономике. Темпы износа  учреждений  продолжают опережать  темпы их восстановления, учреждения требуют  ремонта,  незначительно  пополняются   библиотечные фонды,  требуется модернизация. </w:t>
      </w:r>
    </w:p>
    <w:p w:rsidR="00BE5243" w:rsidRDefault="00BE5243" w:rsidP="00AA4F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>Приоритетной задачей  на ближайшее время является  развитие библиотечного дела  на основе новейших технологий. Библиотека на современном этапе рассматривается не только как источник, но и как организатор доступа к информации благодаря внедрению новых информационных технологий. Использование  Интернета, доступа к удаленным базам данных, электронная доставка документов модернизируют библиотечно-</w:t>
      </w:r>
      <w:r w:rsidRPr="00BE5243">
        <w:rPr>
          <w:rFonts w:ascii="Times New Roman" w:hAnsi="Times New Roman" w:cs="Times New Roman"/>
          <w:sz w:val="24"/>
          <w:szCs w:val="24"/>
        </w:rPr>
        <w:lastRenderedPageBreak/>
        <w:t>информационное обслуживание, положительно сказываются на привлечении в библиотеки новых пользователей.</w:t>
      </w:r>
    </w:p>
    <w:p w:rsidR="00AA4FEF" w:rsidRPr="00BE5243" w:rsidRDefault="00AA4FEF" w:rsidP="00AA4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FEF" w:rsidRPr="00911D1E" w:rsidRDefault="00911D1E" w:rsidP="00911D1E">
      <w:pPr>
        <w:spacing w:after="0"/>
        <w:ind w:left="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E5243" w:rsidRPr="00911D1E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данной Подпрограммы, цели, задачи и показатели (индикаторы) достижения целей и решения задач, основные ожидаемые конечные результаты,</w:t>
      </w:r>
    </w:p>
    <w:p w:rsidR="00BE5243" w:rsidRDefault="00BE5243" w:rsidP="00AA4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FEF">
        <w:rPr>
          <w:rFonts w:ascii="Times New Roman" w:hAnsi="Times New Roman" w:cs="Times New Roman"/>
          <w:b/>
          <w:sz w:val="24"/>
          <w:szCs w:val="24"/>
        </w:rPr>
        <w:t xml:space="preserve"> сроки и этапы Подпрограммы.</w:t>
      </w:r>
    </w:p>
    <w:p w:rsidR="00AA4FEF" w:rsidRPr="00BE5243" w:rsidRDefault="00AA4FEF" w:rsidP="00AA4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243" w:rsidRPr="00BE5243" w:rsidRDefault="00BE5243" w:rsidP="00BE524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>2.1 Нормативно-правовые акты муниципальной политики в сфере реализации Подпрограммы</w:t>
      </w:r>
    </w:p>
    <w:p w:rsidR="00AA4FEF" w:rsidRDefault="00AA4FEF" w:rsidP="00AA4F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FF6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культуры установлены следующими нормативно-правовыми актами:</w:t>
      </w:r>
    </w:p>
    <w:p w:rsidR="00AA4FEF" w:rsidRDefault="00AA4FEF" w:rsidP="00AA4F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FF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1" w:history="1">
        <w:r w:rsidRPr="0012273F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DE6FF6">
        <w:rPr>
          <w:rFonts w:ascii="Times New Roman" w:hAnsi="Times New Roman" w:cs="Times New Roman"/>
          <w:sz w:val="24"/>
          <w:szCs w:val="24"/>
        </w:rPr>
        <w:t xml:space="preserve"> от 06.10.2003 № 131 "Об общих принципах организации местного самоуправления в Российской Федерации";</w:t>
      </w:r>
    </w:p>
    <w:p w:rsidR="00AA4FEF" w:rsidRDefault="00AA4FEF" w:rsidP="00AA4F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F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Закон</w:t>
      </w:r>
      <w:r w:rsidRPr="00DE6FF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6F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Ивановской</w:t>
      </w:r>
      <w:r w:rsidRPr="00DE6FF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6F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области</w:t>
      </w:r>
      <w:r w:rsidRPr="00DE6FF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6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24.10.2005 № 143-ОЗ «</w:t>
      </w:r>
      <w:r w:rsidRPr="00DE6F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DE6FF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6F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культуре</w:t>
      </w:r>
      <w:r w:rsidRPr="00DE6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</w:t>
      </w:r>
    </w:p>
    <w:p w:rsidR="007D6AFD" w:rsidRPr="007D6AFD" w:rsidRDefault="007D6AFD" w:rsidP="007D6A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FD">
        <w:rPr>
          <w:rFonts w:ascii="Times New Roman" w:hAnsi="Times New Roman" w:cs="Times New Roman"/>
          <w:sz w:val="24"/>
          <w:szCs w:val="24"/>
        </w:rPr>
        <w:t>-</w:t>
      </w:r>
      <w:r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</w:t>
      </w:r>
      <w:r w:rsidRPr="007D6AFD">
        <w:rPr>
          <w:rFonts w:ascii="Times New Roman" w:hAnsi="Times New Roman" w:cs="Times New Roman"/>
          <w:sz w:val="24"/>
          <w:szCs w:val="24"/>
        </w:rPr>
        <w:t>Соболевского</w:t>
      </w:r>
      <w:r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13.03.2013г.№ 26 «Об утверждении плана мероприятий («Дорожная карта») Изменения в отраслях социальной сферы, направленные на повышение эффективности сферы культуры в </w:t>
      </w:r>
      <w:r w:rsidRPr="007D6AFD">
        <w:rPr>
          <w:rFonts w:ascii="Times New Roman" w:hAnsi="Times New Roman" w:cs="Times New Roman"/>
          <w:sz w:val="24"/>
          <w:szCs w:val="24"/>
        </w:rPr>
        <w:t>Соболевского</w:t>
      </w:r>
      <w:r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поселении»; </w:t>
      </w:r>
    </w:p>
    <w:p w:rsidR="007D6AFD" w:rsidRDefault="007D6AFD" w:rsidP="007D6A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FD">
        <w:rPr>
          <w:rFonts w:ascii="Times New Roman" w:hAnsi="Times New Roman" w:cs="Times New Roman"/>
          <w:sz w:val="24"/>
          <w:szCs w:val="24"/>
        </w:rPr>
        <w:t>-</w:t>
      </w:r>
      <w:r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</w:t>
      </w:r>
      <w:r w:rsidRPr="007D6AFD">
        <w:rPr>
          <w:rFonts w:ascii="Times New Roman" w:hAnsi="Times New Roman" w:cs="Times New Roman"/>
          <w:sz w:val="24"/>
          <w:szCs w:val="24"/>
        </w:rPr>
        <w:t>Соболевского</w:t>
      </w:r>
      <w:r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«Об утверждении муниципального задания муниципального учреждения культуры «Социально-культурного объединения </w:t>
      </w:r>
      <w:r w:rsidRPr="007D6AFD">
        <w:rPr>
          <w:rFonts w:ascii="Times New Roman" w:hAnsi="Times New Roman" w:cs="Times New Roman"/>
          <w:sz w:val="24"/>
          <w:szCs w:val="24"/>
        </w:rPr>
        <w:t>Соболевского</w:t>
      </w:r>
      <w:r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7D6AFD">
        <w:rPr>
          <w:rFonts w:ascii="Times New Roman" w:hAnsi="Times New Roman" w:cs="Times New Roman"/>
          <w:color w:val="000000"/>
          <w:sz w:val="24"/>
          <w:szCs w:val="24"/>
        </w:rPr>
        <w:t>Юрьевецкого</w:t>
      </w:r>
      <w:proofErr w:type="spellEnd"/>
      <w:r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ивановской области»;</w:t>
      </w:r>
    </w:p>
    <w:p w:rsidR="00AA4FEF" w:rsidRDefault="00AA4FEF" w:rsidP="00AA4F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FF6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Соболевского</w:t>
      </w:r>
      <w:r w:rsidRPr="00DE6FF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A4FEF" w:rsidRDefault="00AA4FEF" w:rsidP="00AA4F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FF6">
        <w:rPr>
          <w:rFonts w:ascii="Times New Roman" w:hAnsi="Times New Roman" w:cs="Times New Roman"/>
          <w:sz w:val="24"/>
          <w:szCs w:val="24"/>
        </w:rPr>
        <w:t xml:space="preserve">Устав МУК «СКО </w:t>
      </w:r>
      <w:r>
        <w:rPr>
          <w:rFonts w:ascii="Times New Roman" w:hAnsi="Times New Roman" w:cs="Times New Roman"/>
          <w:sz w:val="24"/>
          <w:szCs w:val="24"/>
        </w:rPr>
        <w:t>Соболевского</w:t>
      </w:r>
      <w:r w:rsidRPr="00DE6FF6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:rsidR="00BE5243" w:rsidRDefault="00AA4FEF" w:rsidP="00935F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FF6">
        <w:rPr>
          <w:rFonts w:ascii="Times New Roman" w:hAnsi="Times New Roman" w:cs="Times New Roman"/>
          <w:sz w:val="24"/>
          <w:szCs w:val="24"/>
        </w:rPr>
        <w:t xml:space="preserve">Положение об организации библиотечного обслуживания населения </w:t>
      </w:r>
      <w:r>
        <w:rPr>
          <w:rFonts w:ascii="Times New Roman" w:hAnsi="Times New Roman" w:cs="Times New Roman"/>
          <w:sz w:val="24"/>
          <w:szCs w:val="24"/>
        </w:rPr>
        <w:t>Соболевского</w:t>
      </w:r>
      <w:r w:rsidRPr="00DE6FF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35F63" w:rsidRPr="00BE5243" w:rsidRDefault="00935F63" w:rsidP="00935F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243" w:rsidRPr="00BE5243" w:rsidRDefault="00BE5243" w:rsidP="0012273F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>2.2 Цель, задачи и ожидаемые  результаты</w:t>
      </w:r>
    </w:p>
    <w:p w:rsidR="00BE5243" w:rsidRPr="00BE5243" w:rsidRDefault="00BE5243" w:rsidP="0012273F">
      <w:pPr>
        <w:spacing w:after="0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BE5243" w:rsidRDefault="00BE5243" w:rsidP="00935F63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BE5243">
        <w:rPr>
          <w:rFonts w:ascii="Times New Roman" w:hAnsi="Times New Roman" w:cs="Times New Roman"/>
          <w:sz w:val="24"/>
        </w:rPr>
        <w:t>- сохранение культурного и исторического наследия;</w:t>
      </w:r>
    </w:p>
    <w:p w:rsidR="00935F63" w:rsidRPr="00935F63" w:rsidRDefault="00935F63" w:rsidP="00935F63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935F63">
        <w:rPr>
          <w:rFonts w:ascii="Times New Roman" w:hAnsi="Times New Roman" w:cs="Times New Roman"/>
          <w:sz w:val="24"/>
        </w:rPr>
        <w:t>- ув</w:t>
      </w:r>
      <w:r>
        <w:rPr>
          <w:rFonts w:ascii="Times New Roman" w:hAnsi="Times New Roman" w:cs="Times New Roman"/>
          <w:sz w:val="24"/>
        </w:rPr>
        <w:t>еличение количества экземпляров;</w:t>
      </w:r>
    </w:p>
    <w:p w:rsidR="00BE5243" w:rsidRPr="00BE5243" w:rsidRDefault="00BE5243" w:rsidP="00935F63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BE5243">
        <w:rPr>
          <w:rFonts w:ascii="Times New Roman" w:hAnsi="Times New Roman" w:cs="Times New Roman"/>
          <w:sz w:val="24"/>
        </w:rPr>
        <w:t>- расширение доступа населения к культурным ценностям и информации.</w:t>
      </w:r>
    </w:p>
    <w:p w:rsidR="00BE5243" w:rsidRPr="00BE5243" w:rsidRDefault="00BE5243" w:rsidP="00935F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>Основными задачами для достижения целей являются:</w:t>
      </w:r>
    </w:p>
    <w:p w:rsidR="00BE5243" w:rsidRDefault="00935F63" w:rsidP="00935F63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r w:rsidR="00BE5243" w:rsidRPr="00BE5243">
        <w:rPr>
          <w:rFonts w:ascii="Times New Roman" w:hAnsi="Times New Roman" w:cs="Times New Roman"/>
          <w:sz w:val="24"/>
        </w:rPr>
        <w:t>организация библиотечного обслуживания населения, комплектование и обеспечение сохранности библиотечных фондов, информатизация библиотек;</w:t>
      </w:r>
    </w:p>
    <w:p w:rsidR="00935F63" w:rsidRPr="00935F63" w:rsidRDefault="00935F63" w:rsidP="00935F63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935F63">
        <w:rPr>
          <w:rFonts w:ascii="Times New Roman" w:hAnsi="Times New Roman" w:cs="Times New Roman"/>
          <w:sz w:val="24"/>
        </w:rPr>
        <w:t>- укомплектовать фонд библиотек книгами, пользующимися спором у насе</w:t>
      </w:r>
      <w:r>
        <w:rPr>
          <w:rFonts w:ascii="Times New Roman" w:hAnsi="Times New Roman" w:cs="Times New Roman"/>
          <w:sz w:val="24"/>
        </w:rPr>
        <w:t>ления;</w:t>
      </w:r>
    </w:p>
    <w:p w:rsidR="00BE5243" w:rsidRPr="00BE5243" w:rsidRDefault="00BE5243" w:rsidP="00935F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>- создание условий для повышения качества и разнообразия услуг, предоставляемых учреждением, модернизация работы.</w:t>
      </w:r>
    </w:p>
    <w:p w:rsidR="00935F63" w:rsidRDefault="00BE5243" w:rsidP="00935F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>Решение указанных задач и достижение, поставленных целей Прогр</w:t>
      </w:r>
      <w:r w:rsidR="00935F63">
        <w:rPr>
          <w:rFonts w:ascii="Times New Roman" w:hAnsi="Times New Roman" w:cs="Times New Roman"/>
          <w:sz w:val="24"/>
          <w:szCs w:val="24"/>
        </w:rPr>
        <w:t xml:space="preserve">аммы позволит к </w:t>
      </w:r>
      <w:r w:rsidR="006630F4">
        <w:rPr>
          <w:rFonts w:ascii="Times New Roman" w:hAnsi="Times New Roman" w:cs="Times New Roman"/>
          <w:sz w:val="24"/>
          <w:szCs w:val="24"/>
        </w:rPr>
        <w:t>2024</w:t>
      </w:r>
      <w:r w:rsidRPr="00BE5243">
        <w:rPr>
          <w:rFonts w:ascii="Times New Roman" w:hAnsi="Times New Roman" w:cs="Times New Roman"/>
          <w:sz w:val="24"/>
          <w:szCs w:val="24"/>
        </w:rPr>
        <w:t xml:space="preserve"> году достигнуть следующих основных результатов:</w:t>
      </w:r>
    </w:p>
    <w:p w:rsidR="00BE5243" w:rsidRPr="00935F63" w:rsidRDefault="00BE5243" w:rsidP="00935F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 xml:space="preserve"> - сохранение и развитие культуры как одного из основных стратегических ресурсов развития </w:t>
      </w:r>
      <w:r w:rsidR="00935F63">
        <w:rPr>
          <w:rFonts w:ascii="Times New Roman" w:hAnsi="Times New Roman" w:cs="Times New Roman"/>
          <w:sz w:val="24"/>
          <w:szCs w:val="24"/>
        </w:rPr>
        <w:t>Соболевского</w:t>
      </w:r>
      <w:r w:rsidRPr="00BE524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35F63" w:rsidRDefault="00935F63" w:rsidP="00935F63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E5243" w:rsidRPr="00BE5243">
        <w:rPr>
          <w:rFonts w:ascii="Times New Roman" w:hAnsi="Times New Roman" w:cs="Times New Roman"/>
          <w:sz w:val="24"/>
        </w:rPr>
        <w:t xml:space="preserve">организация свободного доступа для читателей библиотек поселения к ресурсам сети Интернет; </w:t>
      </w:r>
    </w:p>
    <w:p w:rsidR="00935F63" w:rsidRPr="00935F63" w:rsidRDefault="00935F63" w:rsidP="00935F63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935F63">
        <w:rPr>
          <w:rFonts w:ascii="Times New Roman" w:hAnsi="Times New Roman" w:cs="Times New Roman"/>
          <w:sz w:val="24"/>
        </w:rPr>
        <w:t>- улучшение работос</w:t>
      </w:r>
      <w:r>
        <w:rPr>
          <w:rFonts w:ascii="Times New Roman" w:hAnsi="Times New Roman" w:cs="Times New Roman"/>
          <w:sz w:val="24"/>
        </w:rPr>
        <w:t>пособности работников библиотек;</w:t>
      </w:r>
    </w:p>
    <w:p w:rsidR="00935F63" w:rsidRPr="00935F63" w:rsidRDefault="00935F63" w:rsidP="00935F63">
      <w:pPr>
        <w:pStyle w:val="a6"/>
        <w:spacing w:line="276" w:lineRule="auto"/>
        <w:ind w:firstLine="567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-увеличение числа читателей;</w:t>
      </w:r>
    </w:p>
    <w:p w:rsidR="00BE5243" w:rsidRPr="00BE5243" w:rsidRDefault="00935F63" w:rsidP="00935F63">
      <w:pPr>
        <w:pStyle w:val="a6"/>
        <w:spacing w:line="276" w:lineRule="auto"/>
        <w:ind w:firstLine="567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="00BE5243" w:rsidRPr="00BE5243">
        <w:rPr>
          <w:rFonts w:ascii="Times New Roman" w:hAnsi="Times New Roman" w:cs="Times New Roman"/>
          <w:sz w:val="24"/>
        </w:rPr>
        <w:t xml:space="preserve">улучшение качественного состава и </w:t>
      </w:r>
      <w:proofErr w:type="spellStart"/>
      <w:r w:rsidR="00BE5243" w:rsidRPr="00BE5243">
        <w:rPr>
          <w:rFonts w:ascii="Times New Roman" w:hAnsi="Times New Roman" w:cs="Times New Roman"/>
          <w:sz w:val="24"/>
        </w:rPr>
        <w:t>обновляемости</w:t>
      </w:r>
      <w:proofErr w:type="spellEnd"/>
      <w:r w:rsidR="00BE5243" w:rsidRPr="00BE5243">
        <w:rPr>
          <w:rFonts w:ascii="Times New Roman" w:hAnsi="Times New Roman" w:cs="Times New Roman"/>
          <w:sz w:val="24"/>
        </w:rPr>
        <w:t xml:space="preserve"> библиотечных фондов поселения; </w:t>
      </w:r>
    </w:p>
    <w:p w:rsidR="00BE5243" w:rsidRPr="00BE5243" w:rsidRDefault="00BE5243" w:rsidP="00935F63">
      <w:pPr>
        <w:pStyle w:val="a6"/>
        <w:spacing w:line="276" w:lineRule="auto"/>
        <w:ind w:firstLine="567"/>
        <w:rPr>
          <w:rFonts w:ascii="Times New Roman" w:eastAsia="Times New Roman CYR" w:hAnsi="Times New Roman" w:cs="Times New Roman"/>
          <w:sz w:val="24"/>
        </w:rPr>
      </w:pPr>
      <w:r w:rsidRPr="00BE5243">
        <w:rPr>
          <w:rFonts w:ascii="Times New Roman" w:hAnsi="Times New Roman" w:cs="Times New Roman"/>
          <w:sz w:val="24"/>
        </w:rPr>
        <w:t>- укрепление материально-технической базы учреждения.</w:t>
      </w:r>
    </w:p>
    <w:p w:rsidR="00BE5243" w:rsidRPr="00BE5243" w:rsidRDefault="00BE5243" w:rsidP="00BE5243">
      <w:pPr>
        <w:pStyle w:val="a6"/>
        <w:widowControl w:val="0"/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BE5243" w:rsidRPr="00BE5243" w:rsidRDefault="00BE5243" w:rsidP="00935F63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BE5243">
        <w:rPr>
          <w:rFonts w:ascii="Times New Roman" w:hAnsi="Times New Roman" w:cs="Times New Roman"/>
          <w:sz w:val="24"/>
        </w:rPr>
        <w:t>2.3 Показатели (индикаторы) достижения цели</w:t>
      </w:r>
    </w:p>
    <w:p w:rsidR="00BE5243" w:rsidRPr="00BE5243" w:rsidRDefault="00BE5243" w:rsidP="00935F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>Система показателей (индикаторов)  Подпрограммы включает прогноз сводных показателей муниципального задания на оказание муниципальных услуг муниципальным учреждением.</w:t>
      </w:r>
    </w:p>
    <w:p w:rsidR="00BE5243" w:rsidRPr="00BE5243" w:rsidRDefault="00BE5243" w:rsidP="00935F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>Состав показателей (индикаторов) успешности решения задач Подпрограммы увязан с основными мероприятиями и позволяет оценить ожидаемые результаты и эффективност</w:t>
      </w:r>
      <w:r w:rsidR="00CC550F">
        <w:rPr>
          <w:rFonts w:ascii="Times New Roman" w:hAnsi="Times New Roman" w:cs="Times New Roman"/>
          <w:sz w:val="24"/>
          <w:szCs w:val="24"/>
        </w:rPr>
        <w:t>ь</w:t>
      </w:r>
      <w:r w:rsidR="004B68A4">
        <w:rPr>
          <w:rFonts w:ascii="Times New Roman" w:hAnsi="Times New Roman" w:cs="Times New Roman"/>
          <w:sz w:val="24"/>
          <w:szCs w:val="24"/>
        </w:rPr>
        <w:t xml:space="preserve"> ее реализации на период до 2026</w:t>
      </w:r>
      <w:r w:rsidRPr="00BE524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E5243" w:rsidRPr="00BE5243" w:rsidRDefault="00BE5243" w:rsidP="00935F63">
      <w:pPr>
        <w:widowControl w:val="0"/>
        <w:spacing w:before="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>В качестве показателей (индикаторов) успешности решения задач Подпрограммы предусматривается использование следующих показателей (индикаторов):</w:t>
      </w:r>
    </w:p>
    <w:p w:rsidR="00BE5243" w:rsidRPr="00BE5243" w:rsidRDefault="00BE5243" w:rsidP="00935F63">
      <w:pPr>
        <w:pStyle w:val="a6"/>
        <w:widowControl w:val="0"/>
        <w:snapToGrid w:val="0"/>
        <w:spacing w:line="276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BE5243">
        <w:rPr>
          <w:rFonts w:ascii="Times New Roman" w:hAnsi="Times New Roman" w:cs="Times New Roman"/>
          <w:color w:val="000000"/>
          <w:sz w:val="24"/>
        </w:rPr>
        <w:t>- количество документов, выданных из фонда посетителям библиотек;</w:t>
      </w:r>
    </w:p>
    <w:p w:rsidR="00BE5243" w:rsidRPr="00BE5243" w:rsidRDefault="00BE5243" w:rsidP="00935F63">
      <w:pPr>
        <w:pStyle w:val="a6"/>
        <w:spacing w:line="276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BE5243">
        <w:rPr>
          <w:rFonts w:ascii="Times New Roman" w:hAnsi="Times New Roman" w:cs="Times New Roman"/>
          <w:color w:val="000000"/>
          <w:sz w:val="24"/>
        </w:rPr>
        <w:t>- число пользователей библиотек;</w:t>
      </w:r>
    </w:p>
    <w:p w:rsidR="00BE5243" w:rsidRPr="00BE5243" w:rsidRDefault="00BE5243" w:rsidP="00935F63">
      <w:pPr>
        <w:widowControl w:val="0"/>
        <w:snapToGrid w:val="0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E5243">
        <w:rPr>
          <w:rFonts w:ascii="Times New Roman" w:hAnsi="Times New Roman" w:cs="Times New Roman"/>
          <w:color w:val="000000"/>
          <w:sz w:val="24"/>
          <w:szCs w:val="24"/>
        </w:rPr>
        <w:t>-   доля новых поступлений от общего фонда  библиотек;</w:t>
      </w:r>
    </w:p>
    <w:p w:rsidR="00BE5243" w:rsidRPr="00BE5243" w:rsidRDefault="00BE5243" w:rsidP="00935F63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BE5243">
        <w:rPr>
          <w:rFonts w:ascii="Times New Roman" w:hAnsi="Times New Roman" w:cs="Times New Roman"/>
          <w:color w:val="000000"/>
          <w:sz w:val="24"/>
        </w:rPr>
        <w:t>- доля оснащенности современным компьютерным оборудованием библиотек от общей потребности  в технике.</w:t>
      </w:r>
    </w:p>
    <w:p w:rsidR="00BE5243" w:rsidRPr="00BE5243" w:rsidRDefault="00BE5243" w:rsidP="00935F63">
      <w:pPr>
        <w:widowControl w:val="0"/>
        <w:spacing w:before="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 xml:space="preserve">Показатели (индикаторы) Подпрограммы имеют запланированные по годам количественные значения. Значения показателей (индикаторов) Подпрограммы по годам ее реализации  приведены </w:t>
      </w:r>
      <w:r w:rsidRPr="00935F63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 w:anchor="Par4424%23Par4424" w:history="1">
        <w:r w:rsidRPr="00935F63">
          <w:rPr>
            <w:rStyle w:val="ad"/>
            <w:rFonts w:ascii="Times New Roman" w:hAnsi="Times New Roman" w:cs="Times New Roman"/>
            <w:color w:val="000000"/>
            <w:sz w:val="24"/>
            <w:szCs w:val="24"/>
            <w:u w:val="none"/>
          </w:rPr>
          <w:t>Приложение</w:t>
        </w:r>
      </w:hyperlink>
      <w:r w:rsidRPr="00BE5243">
        <w:rPr>
          <w:rFonts w:ascii="Times New Roman" w:hAnsi="Times New Roman" w:cs="Times New Roman"/>
          <w:sz w:val="24"/>
          <w:szCs w:val="24"/>
        </w:rPr>
        <w:t xml:space="preserve"> 1 Программы</w:t>
      </w:r>
      <w:r w:rsidRPr="00BE52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5243" w:rsidRPr="00BE5243" w:rsidRDefault="00BE5243" w:rsidP="00935F63">
      <w:pPr>
        <w:widowControl w:val="0"/>
        <w:spacing w:before="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>Улучшение значений целевых показателей (индикаторов) в рамках реализации Подпрограммы предполагается за счет:</w:t>
      </w:r>
    </w:p>
    <w:p w:rsidR="00BE5243" w:rsidRPr="00BE5243" w:rsidRDefault="00BE5243" w:rsidP="00935F63">
      <w:pPr>
        <w:widowControl w:val="0"/>
        <w:spacing w:before="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>- повышения прозрачности и открытости деятельности учреждения;</w:t>
      </w:r>
    </w:p>
    <w:p w:rsidR="00BE5243" w:rsidRPr="00BE5243" w:rsidRDefault="00BE5243" w:rsidP="00935F63">
      <w:pPr>
        <w:widowControl w:val="0"/>
        <w:spacing w:before="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>- повышения мотивации работников;</w:t>
      </w:r>
    </w:p>
    <w:p w:rsidR="00BE5243" w:rsidRDefault="00935F63" w:rsidP="00935F6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5243" w:rsidRPr="00BE5243">
        <w:rPr>
          <w:rFonts w:ascii="Times New Roman" w:hAnsi="Times New Roman" w:cs="Times New Roman"/>
          <w:sz w:val="24"/>
          <w:szCs w:val="24"/>
        </w:rPr>
        <w:t>внедрения современных информационных и инновационных технологий в учреждении.</w:t>
      </w:r>
    </w:p>
    <w:p w:rsidR="00935F63" w:rsidRPr="00911D1E" w:rsidRDefault="00935F63" w:rsidP="00911D1E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D1E" w:rsidRPr="00911D1E" w:rsidRDefault="00911D1E" w:rsidP="00911D1E">
      <w:pPr>
        <w:widowControl w:val="0"/>
        <w:spacing w:before="2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1D1E">
        <w:rPr>
          <w:rFonts w:ascii="Times New Roman" w:hAnsi="Times New Roman" w:cs="Times New Roman"/>
          <w:sz w:val="24"/>
          <w:szCs w:val="24"/>
        </w:rPr>
        <w:t>2.4. Сроки и этапы Подпрограммы</w:t>
      </w:r>
    </w:p>
    <w:p w:rsidR="00911D1E" w:rsidRPr="00911D1E" w:rsidRDefault="00911D1E" w:rsidP="00911D1E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D1E">
        <w:rPr>
          <w:rFonts w:ascii="Times New Roman" w:hAnsi="Times New Roman" w:cs="Times New Roman"/>
          <w:sz w:val="24"/>
          <w:szCs w:val="24"/>
        </w:rPr>
        <w:t xml:space="preserve">Реализация Подпрограммы «Развитие </w:t>
      </w:r>
      <w:r>
        <w:rPr>
          <w:rFonts w:ascii="Times New Roman" w:hAnsi="Times New Roman" w:cs="Times New Roman"/>
          <w:sz w:val="24"/>
          <w:szCs w:val="24"/>
        </w:rPr>
        <w:t>библиотек</w:t>
      </w:r>
      <w:r w:rsidRPr="00911D1E">
        <w:rPr>
          <w:rFonts w:ascii="Times New Roman" w:hAnsi="Times New Roman" w:cs="Times New Roman"/>
          <w:sz w:val="24"/>
          <w:szCs w:val="24"/>
        </w:rPr>
        <w:t xml:space="preserve"> Соболевского сельского поселе</w:t>
      </w:r>
      <w:r w:rsidR="00CC550F">
        <w:rPr>
          <w:rFonts w:ascii="Times New Roman" w:hAnsi="Times New Roman" w:cs="Times New Roman"/>
          <w:sz w:val="24"/>
          <w:szCs w:val="24"/>
        </w:rPr>
        <w:t>н</w:t>
      </w:r>
      <w:r w:rsidR="001C2D35">
        <w:rPr>
          <w:rFonts w:ascii="Times New Roman" w:hAnsi="Times New Roman" w:cs="Times New Roman"/>
          <w:sz w:val="24"/>
          <w:szCs w:val="24"/>
        </w:rPr>
        <w:t>ия» буде</w:t>
      </w:r>
      <w:r w:rsidR="006D18AB">
        <w:rPr>
          <w:rFonts w:ascii="Times New Roman" w:hAnsi="Times New Roman" w:cs="Times New Roman"/>
          <w:sz w:val="24"/>
          <w:szCs w:val="24"/>
        </w:rPr>
        <w:t>т осуществляться  с 2024 по 2026</w:t>
      </w:r>
      <w:r w:rsidRPr="00911D1E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E5243" w:rsidRPr="00BE5243" w:rsidRDefault="00BE5243" w:rsidP="00911D1E">
      <w:pPr>
        <w:widowControl w:val="0"/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BE5243" w:rsidRPr="00BE5243" w:rsidRDefault="00BE5243" w:rsidP="00BE5243">
      <w:pPr>
        <w:widowControl w:val="0"/>
        <w:spacing w:before="20" w:after="2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243">
        <w:rPr>
          <w:rFonts w:ascii="Times New Roman" w:hAnsi="Times New Roman" w:cs="Times New Roman"/>
          <w:b/>
          <w:sz w:val="24"/>
          <w:szCs w:val="24"/>
        </w:rPr>
        <w:t>III. Прогноз сводных показателей муниципальных заданий</w:t>
      </w:r>
    </w:p>
    <w:p w:rsidR="00BE5243" w:rsidRPr="00BE5243" w:rsidRDefault="00BE5243" w:rsidP="001D6A73">
      <w:pPr>
        <w:widowControl w:val="0"/>
        <w:spacing w:before="20" w:after="2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b/>
          <w:sz w:val="24"/>
          <w:szCs w:val="24"/>
        </w:rPr>
        <w:t>по этапам реализации Программы.</w:t>
      </w:r>
    </w:p>
    <w:p w:rsidR="00BE5243" w:rsidRPr="00BE5243" w:rsidRDefault="00BE5243" w:rsidP="008B3EC5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>В рамках реализации Подпрограммы планируется оказание муниципальным учреждением следующих муниципальной услуги (выполнение работ):</w:t>
      </w:r>
    </w:p>
    <w:p w:rsidR="00BE5243" w:rsidRPr="00BE5243" w:rsidRDefault="00BE5243" w:rsidP="008B3EC5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>- библиотечное обслуживание граждан, комплектование и сохранение библиотечных фондов.</w:t>
      </w:r>
    </w:p>
    <w:p w:rsidR="00BE5243" w:rsidRPr="00BE5243" w:rsidRDefault="00BE5243" w:rsidP="008B3EC5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 xml:space="preserve">Прогноз показателей муниципального задания на оказание муниципальных услуг учреждением,  находящимися в ведении администрации  </w:t>
      </w:r>
      <w:r w:rsidR="00911D1E">
        <w:rPr>
          <w:rFonts w:ascii="Times New Roman" w:hAnsi="Times New Roman" w:cs="Times New Roman"/>
          <w:sz w:val="24"/>
          <w:szCs w:val="24"/>
        </w:rPr>
        <w:t>Соболевского сельского</w:t>
      </w:r>
      <w:r w:rsidRPr="00BE5243">
        <w:rPr>
          <w:rFonts w:ascii="Times New Roman" w:hAnsi="Times New Roman" w:cs="Times New Roman"/>
          <w:sz w:val="24"/>
          <w:szCs w:val="24"/>
        </w:rPr>
        <w:t xml:space="preserve"> поселения, в рам</w:t>
      </w:r>
      <w:r w:rsidR="00911D1E">
        <w:rPr>
          <w:rFonts w:ascii="Times New Roman" w:hAnsi="Times New Roman" w:cs="Times New Roman"/>
          <w:sz w:val="24"/>
          <w:szCs w:val="24"/>
        </w:rPr>
        <w:t>ках Программы «Развитие культуры в</w:t>
      </w:r>
      <w:r w:rsidRPr="00BE5243">
        <w:rPr>
          <w:rFonts w:ascii="Times New Roman" w:hAnsi="Times New Roman" w:cs="Times New Roman"/>
          <w:sz w:val="24"/>
          <w:szCs w:val="24"/>
        </w:rPr>
        <w:t xml:space="preserve"> </w:t>
      </w:r>
      <w:r w:rsidR="00911D1E">
        <w:rPr>
          <w:rFonts w:ascii="Times New Roman" w:hAnsi="Times New Roman" w:cs="Times New Roman"/>
          <w:sz w:val="24"/>
          <w:szCs w:val="24"/>
        </w:rPr>
        <w:t>Соболевском</w:t>
      </w:r>
      <w:r w:rsidRPr="00BE524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11D1E">
        <w:rPr>
          <w:rFonts w:ascii="Times New Roman" w:hAnsi="Times New Roman" w:cs="Times New Roman"/>
          <w:sz w:val="24"/>
          <w:szCs w:val="24"/>
        </w:rPr>
        <w:t>м</w:t>
      </w:r>
      <w:r w:rsidRPr="00BE5243">
        <w:rPr>
          <w:rFonts w:ascii="Times New Roman" w:hAnsi="Times New Roman" w:cs="Times New Roman"/>
          <w:sz w:val="24"/>
          <w:szCs w:val="24"/>
        </w:rPr>
        <w:t xml:space="preserve"> посе</w:t>
      </w:r>
      <w:r w:rsidR="00911D1E">
        <w:rPr>
          <w:rFonts w:ascii="Times New Roman" w:hAnsi="Times New Roman" w:cs="Times New Roman"/>
          <w:sz w:val="24"/>
          <w:szCs w:val="24"/>
        </w:rPr>
        <w:t>лении</w:t>
      </w:r>
      <w:r w:rsidRPr="00BE5243">
        <w:rPr>
          <w:rFonts w:ascii="Times New Roman" w:hAnsi="Times New Roman" w:cs="Times New Roman"/>
          <w:sz w:val="24"/>
          <w:szCs w:val="24"/>
        </w:rPr>
        <w:t xml:space="preserve">»  представлен </w:t>
      </w:r>
      <w:r w:rsidRPr="00BE5243">
        <w:rPr>
          <w:rFonts w:ascii="Times New Roman" w:hAnsi="Times New Roman" w:cs="Times New Roman"/>
          <w:color w:val="000000"/>
          <w:sz w:val="24"/>
          <w:szCs w:val="24"/>
        </w:rPr>
        <w:t xml:space="preserve">в  </w:t>
      </w:r>
      <w:hyperlink r:id="rId13" w:anchor="Par7732%23Par7732" w:history="1">
        <w:r w:rsidRPr="00911D1E">
          <w:rPr>
            <w:rStyle w:val="ad"/>
            <w:rFonts w:ascii="Times New Roman" w:hAnsi="Times New Roman" w:cs="Times New Roman"/>
            <w:color w:val="000000"/>
            <w:sz w:val="24"/>
            <w:szCs w:val="24"/>
            <w:u w:val="none"/>
          </w:rPr>
          <w:t>Приложение 3</w:t>
        </w:r>
      </w:hyperlink>
      <w:r w:rsidRPr="00911D1E">
        <w:rPr>
          <w:rFonts w:ascii="Times New Roman" w:hAnsi="Times New Roman" w:cs="Times New Roman"/>
          <w:sz w:val="24"/>
          <w:szCs w:val="24"/>
        </w:rPr>
        <w:t>.</w:t>
      </w:r>
    </w:p>
    <w:p w:rsidR="00BE5243" w:rsidRPr="00BE5243" w:rsidRDefault="00BE5243" w:rsidP="008B3EC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243" w:rsidRPr="00BE5243" w:rsidRDefault="00BE5243" w:rsidP="008B3EC5">
      <w:pPr>
        <w:widowControl w:val="0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24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E5243">
        <w:rPr>
          <w:rFonts w:ascii="Times New Roman" w:hAnsi="Times New Roman" w:cs="Times New Roman"/>
          <w:b/>
          <w:sz w:val="24"/>
          <w:szCs w:val="24"/>
        </w:rPr>
        <w:t>V. Обоснование объема финансовых ресурсов, необходимых</w:t>
      </w:r>
    </w:p>
    <w:p w:rsidR="00BE5243" w:rsidRPr="00BE5243" w:rsidRDefault="00BE5243" w:rsidP="008B3EC5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243">
        <w:rPr>
          <w:rFonts w:ascii="Times New Roman" w:hAnsi="Times New Roman" w:cs="Times New Roman"/>
          <w:b/>
          <w:sz w:val="24"/>
          <w:szCs w:val="24"/>
        </w:rPr>
        <w:t>для реализации Подпрограммы.</w:t>
      </w:r>
    </w:p>
    <w:p w:rsidR="00BE5243" w:rsidRPr="00BE5243" w:rsidRDefault="00BE5243" w:rsidP="008B3EC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</w:t>
      </w:r>
      <w:r w:rsidR="006630F4">
        <w:rPr>
          <w:rFonts w:ascii="Times New Roman" w:hAnsi="Times New Roman" w:cs="Times New Roman"/>
          <w:sz w:val="24"/>
          <w:szCs w:val="24"/>
        </w:rPr>
        <w:t>вляется за счет средств районного</w:t>
      </w:r>
      <w:r w:rsidRPr="00BE5243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BE5243" w:rsidRPr="00BE5243" w:rsidRDefault="00BE5243" w:rsidP="008B3EC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Программы составляет </w:t>
      </w:r>
      <w:r w:rsidR="006D18AB">
        <w:rPr>
          <w:rFonts w:ascii="Times New Roman" w:hAnsi="Times New Roman" w:cs="Times New Roman"/>
          <w:sz w:val="24"/>
          <w:szCs w:val="24"/>
        </w:rPr>
        <w:t>3909,9</w:t>
      </w:r>
      <w:r w:rsidRPr="00BE5243">
        <w:rPr>
          <w:rFonts w:ascii="Times New Roman" w:hAnsi="Times New Roman" w:cs="Times New Roman"/>
          <w:sz w:val="24"/>
          <w:szCs w:val="24"/>
        </w:rPr>
        <w:t xml:space="preserve"> тыс.</w:t>
      </w:r>
      <w:r w:rsidR="006630F4">
        <w:rPr>
          <w:rFonts w:ascii="Times New Roman" w:hAnsi="Times New Roman" w:cs="Times New Roman"/>
          <w:sz w:val="24"/>
          <w:szCs w:val="24"/>
        </w:rPr>
        <w:t xml:space="preserve"> рублей за </w:t>
      </w:r>
      <w:r w:rsidR="006630F4">
        <w:rPr>
          <w:rFonts w:ascii="Times New Roman" w:hAnsi="Times New Roman" w:cs="Times New Roman"/>
          <w:sz w:val="24"/>
          <w:szCs w:val="24"/>
        </w:rPr>
        <w:lastRenderedPageBreak/>
        <w:t>счет средств районного</w:t>
      </w:r>
      <w:r w:rsidRPr="00BE5243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BE5243" w:rsidRPr="00BE5243" w:rsidRDefault="00BE5243" w:rsidP="008B3EC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243">
        <w:rPr>
          <w:rFonts w:ascii="Times New Roman" w:hAnsi="Times New Roman" w:cs="Times New Roman"/>
          <w:sz w:val="24"/>
          <w:szCs w:val="24"/>
        </w:rPr>
        <w:t xml:space="preserve">Объем финансовых ресурсов из средств областного бюджета на реализацию мероприятий Программы подлежит уточнению при формировании проектов местного бюджета на очередной финансовой год и плановый период в установленном порядке. </w:t>
      </w:r>
      <w:proofErr w:type="gramEnd"/>
    </w:p>
    <w:p w:rsidR="00BE5243" w:rsidRPr="00BE5243" w:rsidRDefault="00BE5243" w:rsidP="008B3EC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>В соответствии с бюджетом действующих расходных обязательств  объем финансирования Пр</w:t>
      </w:r>
      <w:r w:rsidR="006630F4">
        <w:rPr>
          <w:rFonts w:ascii="Times New Roman" w:hAnsi="Times New Roman" w:cs="Times New Roman"/>
          <w:sz w:val="24"/>
          <w:szCs w:val="24"/>
        </w:rPr>
        <w:t>ограммы за счет средств районного</w:t>
      </w:r>
      <w:r w:rsidRPr="00BE5243">
        <w:rPr>
          <w:rFonts w:ascii="Times New Roman" w:hAnsi="Times New Roman" w:cs="Times New Roman"/>
          <w:sz w:val="24"/>
          <w:szCs w:val="24"/>
        </w:rPr>
        <w:t xml:space="preserve"> бюджета предусматривается в размере  </w:t>
      </w:r>
      <w:r w:rsidR="006D18AB">
        <w:rPr>
          <w:rFonts w:ascii="Times New Roman" w:hAnsi="Times New Roman" w:cs="Times New Roman"/>
          <w:sz w:val="24"/>
          <w:szCs w:val="24"/>
        </w:rPr>
        <w:t>3909,9</w:t>
      </w:r>
      <w:r w:rsidRPr="00BE5243">
        <w:rPr>
          <w:rFonts w:ascii="Times New Roman" w:hAnsi="Times New Roman" w:cs="Times New Roman"/>
          <w:sz w:val="24"/>
          <w:szCs w:val="24"/>
        </w:rPr>
        <w:t xml:space="preserve">  тыс. рублей, в том числе:</w:t>
      </w:r>
    </w:p>
    <w:p w:rsidR="00BE5243" w:rsidRPr="00BE5243" w:rsidRDefault="006630F4" w:rsidP="008B3EC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D18AB">
        <w:rPr>
          <w:rFonts w:ascii="Times New Roman" w:hAnsi="Times New Roman" w:cs="Times New Roman"/>
          <w:sz w:val="24"/>
          <w:szCs w:val="24"/>
        </w:rPr>
        <w:t>4</w:t>
      </w:r>
      <w:r w:rsidR="00BE5243" w:rsidRPr="00BE524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D18AB">
        <w:rPr>
          <w:rFonts w:ascii="Times New Roman" w:hAnsi="Times New Roman" w:cs="Times New Roman"/>
          <w:sz w:val="24"/>
          <w:szCs w:val="24"/>
        </w:rPr>
        <w:t>1303,3</w:t>
      </w:r>
      <w:r w:rsidR="00BE5243" w:rsidRPr="00BE524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E5243" w:rsidRPr="00BE5243" w:rsidRDefault="006D18AB" w:rsidP="008B3EC5">
      <w:pPr>
        <w:widowControl w:val="0"/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BE5243" w:rsidRPr="00BE5243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1303,3</w:t>
      </w:r>
      <w:r w:rsidR="008B3EC5">
        <w:rPr>
          <w:rFonts w:ascii="Times New Roman" w:hAnsi="Times New Roman" w:cs="Times New Roman"/>
          <w:sz w:val="24"/>
          <w:szCs w:val="24"/>
        </w:rPr>
        <w:t xml:space="preserve"> </w:t>
      </w:r>
      <w:r w:rsidR="00BE5243" w:rsidRPr="00BE5243">
        <w:rPr>
          <w:rFonts w:ascii="Times New Roman" w:hAnsi="Times New Roman" w:cs="Times New Roman"/>
          <w:sz w:val="24"/>
          <w:szCs w:val="24"/>
        </w:rPr>
        <w:t>тыс. рублей.</w:t>
      </w:r>
    </w:p>
    <w:p w:rsidR="00BE5243" w:rsidRPr="00BE5243" w:rsidRDefault="006D18AB" w:rsidP="008B3EC5">
      <w:pPr>
        <w:widowControl w:val="0"/>
        <w:spacing w:before="20" w:after="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BE5243" w:rsidRPr="00BE5243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8B3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1303,3</w:t>
      </w:r>
      <w:r w:rsidR="006630F4">
        <w:rPr>
          <w:rFonts w:ascii="Times New Roman" w:hAnsi="Times New Roman" w:cs="Times New Roman"/>
          <w:sz w:val="24"/>
          <w:szCs w:val="24"/>
        </w:rPr>
        <w:t xml:space="preserve"> </w:t>
      </w:r>
      <w:r w:rsidR="00BE5243" w:rsidRPr="00BE5243">
        <w:rPr>
          <w:rFonts w:ascii="Times New Roman" w:hAnsi="Times New Roman" w:cs="Times New Roman"/>
          <w:sz w:val="24"/>
          <w:szCs w:val="24"/>
        </w:rPr>
        <w:t>тыс. рублей</w:t>
      </w:r>
      <w:r w:rsidR="00BE5243" w:rsidRPr="00BE5243">
        <w:rPr>
          <w:rFonts w:ascii="Times New Roman" w:hAnsi="Times New Roman" w:cs="Times New Roman"/>
          <w:b/>
          <w:sz w:val="24"/>
          <w:szCs w:val="24"/>
        </w:rPr>
        <w:t>.</w:t>
      </w:r>
    </w:p>
    <w:p w:rsidR="003638BB" w:rsidRPr="00BE5243" w:rsidRDefault="003638BB" w:rsidP="005B761D">
      <w:pPr>
        <w:widowControl w:val="0"/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BE5243" w:rsidRPr="00BE5243" w:rsidRDefault="00BE5243" w:rsidP="00BE5243">
      <w:pPr>
        <w:widowControl w:val="0"/>
        <w:spacing w:before="20" w:after="2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524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E5243">
        <w:rPr>
          <w:rFonts w:ascii="Times New Roman" w:hAnsi="Times New Roman" w:cs="Times New Roman"/>
          <w:b/>
          <w:sz w:val="24"/>
          <w:szCs w:val="24"/>
        </w:rPr>
        <w:t>. Прогноз конечных результатов Подпрограммы.</w:t>
      </w:r>
      <w:proofErr w:type="gramEnd"/>
    </w:p>
    <w:p w:rsidR="00BE5243" w:rsidRPr="00BE5243" w:rsidRDefault="00BE5243" w:rsidP="008B3EC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43">
        <w:rPr>
          <w:rFonts w:ascii="Times New Roman" w:hAnsi="Times New Roman" w:cs="Times New Roman"/>
          <w:sz w:val="24"/>
          <w:szCs w:val="24"/>
        </w:rPr>
        <w:t>Реализация мероприятий Подпрограммы характеризуется следующими конечными результатами:</w:t>
      </w:r>
    </w:p>
    <w:p w:rsidR="008B3EC5" w:rsidRDefault="00BE5243" w:rsidP="008B3EC5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BE5243">
        <w:rPr>
          <w:rFonts w:ascii="Times New Roman" w:hAnsi="Times New Roman" w:cs="Times New Roman"/>
          <w:sz w:val="24"/>
        </w:rPr>
        <w:t xml:space="preserve">- организация свободного доступа для читателей библиотек поселения к ресурсам сети Интернет; </w:t>
      </w:r>
    </w:p>
    <w:p w:rsidR="00BE5243" w:rsidRDefault="00BE5243" w:rsidP="008B3EC5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BE5243">
        <w:rPr>
          <w:rFonts w:ascii="Times New Roman" w:hAnsi="Times New Roman" w:cs="Times New Roman"/>
          <w:sz w:val="24"/>
        </w:rPr>
        <w:t xml:space="preserve">- улучшение качественного состава и </w:t>
      </w:r>
      <w:proofErr w:type="spellStart"/>
      <w:r w:rsidRPr="00BE5243">
        <w:rPr>
          <w:rFonts w:ascii="Times New Roman" w:hAnsi="Times New Roman" w:cs="Times New Roman"/>
          <w:sz w:val="24"/>
        </w:rPr>
        <w:t>обновляемости</w:t>
      </w:r>
      <w:proofErr w:type="spellEnd"/>
      <w:r w:rsidRPr="00BE5243">
        <w:rPr>
          <w:rFonts w:ascii="Times New Roman" w:hAnsi="Times New Roman" w:cs="Times New Roman"/>
          <w:sz w:val="24"/>
        </w:rPr>
        <w:t xml:space="preserve"> библиотечных фондов поселения; </w:t>
      </w:r>
      <w:r w:rsidR="008B3EC5">
        <w:rPr>
          <w:rFonts w:ascii="Times New Roman" w:hAnsi="Times New Roman" w:cs="Times New Roman"/>
          <w:sz w:val="24"/>
        </w:rPr>
        <w:t xml:space="preserve"> </w:t>
      </w:r>
      <w:r w:rsidRPr="00BE5243">
        <w:rPr>
          <w:rFonts w:ascii="Times New Roman" w:hAnsi="Times New Roman" w:cs="Times New Roman"/>
          <w:sz w:val="24"/>
        </w:rPr>
        <w:t>- укрепление материально-технической базы учреждения.</w:t>
      </w:r>
    </w:p>
    <w:p w:rsidR="003638BB" w:rsidRDefault="003638B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47B74" w:rsidRDefault="00747B74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0FB" w:rsidRDefault="00E510FB" w:rsidP="00E34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638BB" w:rsidRPr="0015761D" w:rsidRDefault="003638BB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№5</w:t>
      </w:r>
      <w:r w:rsidRPr="00157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38BB" w:rsidRPr="0015761D" w:rsidRDefault="003638BB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3638BB" w:rsidRPr="0015761D" w:rsidRDefault="003638BB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«Развитие культуры в Соболевском </w:t>
      </w:r>
    </w:p>
    <w:p w:rsidR="003638BB" w:rsidRPr="0015761D" w:rsidRDefault="003638BB" w:rsidP="003638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сельском </w:t>
      </w:r>
      <w:proofErr w:type="gramStart"/>
      <w:r w:rsidRPr="0015761D">
        <w:rPr>
          <w:rFonts w:ascii="Times New Roman" w:hAnsi="Times New Roman" w:cs="Times New Roman"/>
          <w:sz w:val="20"/>
          <w:szCs w:val="20"/>
        </w:rPr>
        <w:t>поселении</w:t>
      </w:r>
      <w:proofErr w:type="gramEnd"/>
      <w:r w:rsidRPr="0015761D">
        <w:rPr>
          <w:rFonts w:ascii="Times New Roman" w:hAnsi="Times New Roman" w:cs="Times New Roman"/>
          <w:sz w:val="20"/>
          <w:szCs w:val="20"/>
        </w:rPr>
        <w:t>»</w:t>
      </w:r>
    </w:p>
    <w:p w:rsidR="003638BB" w:rsidRPr="00BE5243" w:rsidRDefault="003638BB" w:rsidP="008B3EC5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</w:rPr>
      </w:pPr>
    </w:p>
    <w:p w:rsidR="00A168C8" w:rsidRPr="00A168C8" w:rsidRDefault="001D4D5C" w:rsidP="00A168C8">
      <w:pPr>
        <w:pStyle w:val="a6"/>
        <w:spacing w:line="276" w:lineRule="auto"/>
        <w:ind w:right="-143" w:hanging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  <w:r w:rsidR="00A168C8" w:rsidRPr="00A168C8">
        <w:rPr>
          <w:rFonts w:ascii="Times New Roman" w:hAnsi="Times New Roman" w:cs="Times New Roman"/>
          <w:b/>
          <w:sz w:val="24"/>
        </w:rPr>
        <w:t>Паспорт подпрограммы</w:t>
      </w:r>
    </w:p>
    <w:p w:rsidR="00A168C8" w:rsidRPr="00A168C8" w:rsidRDefault="00A168C8" w:rsidP="00A168C8">
      <w:pPr>
        <w:pStyle w:val="a6"/>
        <w:spacing w:line="276" w:lineRule="auto"/>
        <w:ind w:right="-143" w:hanging="142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A168C8">
        <w:rPr>
          <w:rFonts w:ascii="Times New Roman" w:hAnsi="Times New Roman" w:cs="Times New Roman"/>
          <w:b/>
          <w:sz w:val="24"/>
        </w:rPr>
        <w:t>«</w:t>
      </w:r>
      <w:r w:rsidRPr="00A168C8">
        <w:rPr>
          <w:rFonts w:ascii="Times New Roman" w:hAnsi="Times New Roman" w:cs="Times New Roman"/>
          <w:b/>
          <w:color w:val="000000"/>
          <w:sz w:val="24"/>
        </w:rPr>
        <w:t xml:space="preserve">Повышение средней заработной платы работникам культуры» </w:t>
      </w:r>
    </w:p>
    <w:p w:rsidR="00A168C8" w:rsidRDefault="00A168C8" w:rsidP="00A168C8">
      <w:pPr>
        <w:pStyle w:val="a6"/>
        <w:spacing w:line="276" w:lineRule="auto"/>
        <w:ind w:right="-143" w:hanging="142"/>
        <w:jc w:val="center"/>
        <w:rPr>
          <w:rFonts w:ascii="Times New Roman" w:hAnsi="Times New Roman" w:cs="Times New Roman"/>
          <w:b/>
          <w:sz w:val="24"/>
        </w:rPr>
      </w:pPr>
      <w:r w:rsidRPr="00A168C8">
        <w:rPr>
          <w:rFonts w:ascii="Times New Roman" w:hAnsi="Times New Roman" w:cs="Times New Roman"/>
          <w:b/>
          <w:color w:val="000000"/>
          <w:sz w:val="24"/>
        </w:rPr>
        <w:t>муни</w:t>
      </w:r>
      <w:r w:rsidRPr="00A168C8">
        <w:rPr>
          <w:rFonts w:ascii="Times New Roman" w:hAnsi="Times New Roman" w:cs="Times New Roman"/>
          <w:b/>
          <w:sz w:val="24"/>
        </w:rPr>
        <w:t>ципальной программы «Развитие культуры в Соболевском сельского поселения»</w:t>
      </w:r>
    </w:p>
    <w:p w:rsidR="00A168C8" w:rsidRPr="00A168C8" w:rsidRDefault="00A168C8" w:rsidP="00A168C8">
      <w:pPr>
        <w:pStyle w:val="a6"/>
        <w:spacing w:line="276" w:lineRule="auto"/>
        <w:ind w:right="-143" w:hanging="14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60"/>
        <w:gridCol w:w="4779"/>
      </w:tblGrid>
      <w:tr w:rsidR="00A168C8" w:rsidRPr="00A168C8" w:rsidTr="007D7589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9D9" w:rsidRPr="00304F06" w:rsidRDefault="003239D9" w:rsidP="003239D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 муниципальной программы Соболевского сельского поселения  «Развитие культуры в Соболевском сельском поселении»</w:t>
            </w:r>
          </w:p>
          <w:p w:rsidR="00A168C8" w:rsidRPr="00304F06" w:rsidRDefault="00A168C8" w:rsidP="00A16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8C8" w:rsidRPr="00A168C8" w:rsidRDefault="00A168C8" w:rsidP="003239D9">
            <w:pPr>
              <w:widowControl w:val="0"/>
              <w:spacing w:after="0"/>
              <w:ind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средней заработной платы работникам культуры» </w:t>
            </w:r>
            <w:r w:rsidR="003239D9"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3239D9">
              <w:rPr>
                <w:rFonts w:ascii="Times New Roman" w:hAnsi="Times New Roman" w:cs="Times New Roman"/>
                <w:sz w:val="24"/>
                <w:szCs w:val="24"/>
              </w:rPr>
              <w:t>Соболевского</w:t>
            </w:r>
            <w:r w:rsidR="003239D9"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«Развитие культуры </w:t>
            </w:r>
            <w:r w:rsidR="003239D9">
              <w:rPr>
                <w:rFonts w:ascii="Times New Roman" w:hAnsi="Times New Roman" w:cs="Times New Roman"/>
                <w:sz w:val="24"/>
                <w:szCs w:val="24"/>
              </w:rPr>
              <w:t>в Соболевском</w:t>
            </w:r>
            <w:r w:rsidR="003239D9" w:rsidRPr="005017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3239D9">
              <w:rPr>
                <w:rFonts w:ascii="Times New Roman" w:hAnsi="Times New Roman" w:cs="Times New Roman"/>
                <w:sz w:val="24"/>
                <w:szCs w:val="24"/>
              </w:rPr>
              <w:t>м поселении</w:t>
            </w:r>
            <w:r w:rsidR="003239D9" w:rsidRPr="005017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68C8" w:rsidRPr="00A168C8" w:rsidTr="007D7589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8C8" w:rsidRPr="00304F06" w:rsidRDefault="00A168C8" w:rsidP="003239D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подпрограммы      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8C8" w:rsidRPr="00A168C8" w:rsidRDefault="00A168C8" w:rsidP="003239D9">
            <w:pPr>
              <w:widowControl w:val="0"/>
              <w:snapToGrid w:val="0"/>
              <w:spacing w:after="0"/>
              <w:ind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8">
              <w:rPr>
                <w:rFonts w:ascii="Times New Roman" w:hAnsi="Times New Roman" w:cs="Times New Roman"/>
                <w:sz w:val="24"/>
                <w:szCs w:val="24"/>
              </w:rPr>
              <w:t xml:space="preserve">МУК «СКО </w:t>
            </w:r>
            <w:r w:rsidR="003239D9">
              <w:rPr>
                <w:rFonts w:ascii="Times New Roman" w:hAnsi="Times New Roman" w:cs="Times New Roman"/>
                <w:sz w:val="24"/>
                <w:szCs w:val="24"/>
              </w:rPr>
              <w:t>Соболевского</w:t>
            </w:r>
            <w:r w:rsidRPr="00A168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</w:p>
        </w:tc>
      </w:tr>
      <w:tr w:rsidR="00A168C8" w:rsidRPr="00A168C8" w:rsidTr="007D7589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8C8" w:rsidRPr="00304F06" w:rsidRDefault="00A168C8" w:rsidP="003239D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подпрограммы              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8C8" w:rsidRPr="00A168C8" w:rsidRDefault="00A168C8" w:rsidP="003239D9">
            <w:pPr>
              <w:pStyle w:val="a6"/>
              <w:spacing w:line="276" w:lineRule="auto"/>
              <w:ind w:firstLine="310"/>
              <w:rPr>
                <w:rFonts w:ascii="Times New Roman" w:hAnsi="Times New Roman" w:cs="Times New Roman"/>
                <w:sz w:val="24"/>
              </w:rPr>
            </w:pPr>
            <w:r w:rsidRPr="00A168C8">
              <w:rPr>
                <w:rFonts w:ascii="Times New Roman" w:hAnsi="Times New Roman" w:cs="Times New Roman"/>
                <w:sz w:val="24"/>
              </w:rPr>
              <w:t>- доведение средней заработной платы отдельных категорий работников культуры до средней заработной платы по экономике</w:t>
            </w:r>
          </w:p>
        </w:tc>
      </w:tr>
      <w:tr w:rsidR="00A168C8" w:rsidRPr="00A168C8" w:rsidTr="007D7589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8C8" w:rsidRPr="00304F06" w:rsidRDefault="00A168C8" w:rsidP="00A168C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подпрограммы                         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8C8" w:rsidRPr="00A168C8" w:rsidRDefault="00A168C8" w:rsidP="003239D9">
            <w:pPr>
              <w:pStyle w:val="a6"/>
              <w:spacing w:line="276" w:lineRule="auto"/>
              <w:ind w:firstLine="310"/>
              <w:rPr>
                <w:rFonts w:ascii="Times New Roman" w:hAnsi="Times New Roman" w:cs="Times New Roman"/>
                <w:sz w:val="24"/>
              </w:rPr>
            </w:pPr>
            <w:r w:rsidRPr="00A168C8">
              <w:rPr>
                <w:rFonts w:ascii="Times New Roman" w:hAnsi="Times New Roman" w:cs="Times New Roman"/>
                <w:sz w:val="24"/>
              </w:rPr>
              <w:t xml:space="preserve">- увеличить заработную плату отдельным категориям работникам культуры (специалистам и руководящему составу) до средней заработной платы по </w:t>
            </w:r>
            <w:r w:rsidR="003239D9">
              <w:rPr>
                <w:rFonts w:ascii="Times New Roman" w:hAnsi="Times New Roman" w:cs="Times New Roman"/>
                <w:sz w:val="24"/>
              </w:rPr>
              <w:t>Ивановской области</w:t>
            </w:r>
            <w:r w:rsidRPr="00A168C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168C8" w:rsidRPr="00A168C8" w:rsidTr="007D7589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8C8" w:rsidRPr="00304F06" w:rsidRDefault="00A168C8" w:rsidP="00A168C8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8C8" w:rsidRPr="007D6AFD" w:rsidRDefault="00A168C8" w:rsidP="003239D9">
            <w:pPr>
              <w:pStyle w:val="a6"/>
              <w:widowControl w:val="0"/>
              <w:snapToGrid w:val="0"/>
              <w:spacing w:line="276" w:lineRule="auto"/>
              <w:ind w:firstLine="3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68C8">
              <w:rPr>
                <w:rFonts w:ascii="Times New Roman" w:hAnsi="Times New Roman" w:cs="Times New Roman"/>
                <w:color w:val="000000"/>
                <w:sz w:val="24"/>
              </w:rPr>
              <w:t xml:space="preserve">- процент доведения средней заработной платы работникам культуры до средней </w:t>
            </w:r>
            <w:r w:rsidRPr="007D6AFD">
              <w:rPr>
                <w:rFonts w:ascii="Times New Roman" w:hAnsi="Times New Roman" w:cs="Times New Roman"/>
                <w:color w:val="000000"/>
                <w:sz w:val="24"/>
              </w:rPr>
              <w:t>заработной платы по экономике:</w:t>
            </w:r>
          </w:p>
          <w:p w:rsidR="00A168C8" w:rsidRPr="007D6AFD" w:rsidRDefault="006D18AB" w:rsidP="003239D9">
            <w:pPr>
              <w:pStyle w:val="a6"/>
              <w:widowControl w:val="0"/>
              <w:snapToGrid w:val="0"/>
              <w:spacing w:line="276" w:lineRule="auto"/>
              <w:ind w:firstLine="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2024</w:t>
            </w:r>
            <w:r w:rsidR="00A168C8" w:rsidRPr="007D6AFD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  <w:r w:rsidR="007D6AFD" w:rsidRPr="007D6A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D6AFD" w:rsidRPr="007D6AFD">
              <w:t xml:space="preserve">– </w:t>
            </w:r>
            <w:r w:rsidR="006630F4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  <w:r w:rsidR="00A168C8" w:rsidRPr="007D6AFD">
              <w:rPr>
                <w:rFonts w:ascii="Times New Roman" w:hAnsi="Times New Roman" w:cs="Times New Roman"/>
                <w:color w:val="000000"/>
                <w:sz w:val="24"/>
              </w:rPr>
              <w:t>%,</w:t>
            </w:r>
          </w:p>
          <w:p w:rsidR="00A168C8" w:rsidRPr="007D6AFD" w:rsidRDefault="006D18AB" w:rsidP="003239D9">
            <w:pPr>
              <w:pStyle w:val="ab"/>
              <w:spacing w:line="276" w:lineRule="auto"/>
              <w:ind w:firstLine="310"/>
            </w:pPr>
            <w:r>
              <w:t>2025</w:t>
            </w:r>
            <w:r w:rsidR="00A168C8" w:rsidRPr="007D6AFD">
              <w:t>г</w:t>
            </w:r>
            <w:r w:rsidR="007D6AFD" w:rsidRPr="007D6AFD">
              <w:t xml:space="preserve"> – </w:t>
            </w:r>
            <w:r w:rsidR="005D1654">
              <w:t>100</w:t>
            </w:r>
            <w:r w:rsidR="00A168C8" w:rsidRPr="007D6AFD">
              <w:t>%.</w:t>
            </w:r>
          </w:p>
          <w:p w:rsidR="00A168C8" w:rsidRPr="00A168C8" w:rsidRDefault="006D18AB" w:rsidP="00D40BFB">
            <w:pPr>
              <w:pStyle w:val="ab"/>
              <w:spacing w:line="276" w:lineRule="auto"/>
              <w:ind w:firstLine="310"/>
            </w:pPr>
            <w:r>
              <w:t>2026</w:t>
            </w:r>
            <w:r w:rsidR="00A168C8" w:rsidRPr="007D6AFD">
              <w:t>г –</w:t>
            </w:r>
            <w:r w:rsidR="007D6AFD" w:rsidRPr="007D6AFD">
              <w:t xml:space="preserve"> 100</w:t>
            </w:r>
            <w:r w:rsidR="00A168C8" w:rsidRPr="007D6AFD">
              <w:t>%</w:t>
            </w:r>
          </w:p>
        </w:tc>
      </w:tr>
      <w:tr w:rsidR="00A168C8" w:rsidRPr="00A168C8" w:rsidTr="007D7589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8C8" w:rsidRPr="00304F06" w:rsidRDefault="00A168C8" w:rsidP="00A168C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и сроки реализации подпрограммы       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8C8" w:rsidRPr="00A168C8" w:rsidRDefault="006D18AB" w:rsidP="006F72BE">
            <w:pPr>
              <w:widowControl w:val="0"/>
              <w:snapToGrid w:val="0"/>
              <w:ind w:firstLine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A168C8" w:rsidRPr="00A168C8">
              <w:rPr>
                <w:rFonts w:ascii="Times New Roman" w:hAnsi="Times New Roman" w:cs="Times New Roman"/>
                <w:sz w:val="24"/>
                <w:szCs w:val="24"/>
              </w:rPr>
              <w:t xml:space="preserve"> г.г. </w:t>
            </w:r>
          </w:p>
        </w:tc>
      </w:tr>
      <w:tr w:rsidR="00A168C8" w:rsidRPr="00A168C8" w:rsidTr="007D7589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8C8" w:rsidRPr="00304F06" w:rsidRDefault="00A168C8" w:rsidP="003239D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подпрограммы   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88E" w:rsidRDefault="00E3488E" w:rsidP="00137F20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Объем средств необходимый для финансирования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рограммы, составляет    </w:t>
            </w:r>
            <w:r w:rsidR="006D18A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5033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E510FB" w:rsidRPr="00C85AF6" w:rsidRDefault="00E510FB" w:rsidP="00E510FB">
            <w:pPr>
              <w:widowControl w:val="0"/>
              <w:spacing w:after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6D18A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542F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C85A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7B74" w:rsidRPr="007A625F" w:rsidRDefault="006D18AB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542F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7B74" w:rsidRPr="007A625F" w:rsidRDefault="006D18AB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7B74" w:rsidRPr="00C85AF6" w:rsidRDefault="006D18AB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510FB" w:rsidRPr="007A625F" w:rsidRDefault="00E510FB" w:rsidP="00E510FB">
            <w:pPr>
              <w:widowControl w:val="0"/>
              <w:spacing w:after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</w:t>
            </w:r>
            <w:r w:rsidR="006D18A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47B74" w:rsidRPr="007A625F" w:rsidRDefault="00862B01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18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D18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7B74" w:rsidRPr="007A625F" w:rsidRDefault="006D18AB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54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6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747B74" w:rsidRPr="00C85AF6" w:rsidRDefault="006D18AB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54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510FB" w:rsidRPr="00C85AF6" w:rsidRDefault="00E510FB" w:rsidP="00E510FB">
            <w:pPr>
              <w:widowControl w:val="0"/>
              <w:spacing w:after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6D18A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85AF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47B74" w:rsidRPr="007A625F" w:rsidRDefault="006D18AB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7B74" w:rsidRPr="007A625F" w:rsidRDefault="006D18AB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7B74" w:rsidRPr="00C85AF6" w:rsidRDefault="006D18AB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510FB" w:rsidRPr="00C85AF6" w:rsidRDefault="00E510FB" w:rsidP="00E510FB">
            <w:pPr>
              <w:widowControl w:val="0"/>
              <w:spacing w:after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D72C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C85A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47B74" w:rsidRPr="007A625F" w:rsidRDefault="006D18AB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7B74" w:rsidRPr="007A625F" w:rsidRDefault="006D18AB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168C8" w:rsidRPr="00A168C8" w:rsidRDefault="006D18AB" w:rsidP="00747B74">
            <w:pPr>
              <w:widowControl w:val="0"/>
              <w:spacing w:after="0"/>
              <w:ind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47B74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747B74" w:rsidRPr="007A625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A168C8" w:rsidRPr="00A168C8" w:rsidTr="007D7589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8C8" w:rsidRPr="00304F06" w:rsidRDefault="00A168C8" w:rsidP="003239D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8C8" w:rsidRPr="00A168C8" w:rsidRDefault="003239D9" w:rsidP="003239D9">
            <w:pPr>
              <w:pStyle w:val="a6"/>
              <w:spacing w:line="276" w:lineRule="auto"/>
              <w:ind w:firstLine="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168C8" w:rsidRPr="00A168C8">
              <w:rPr>
                <w:rFonts w:ascii="Times New Roman" w:hAnsi="Times New Roman" w:cs="Times New Roman"/>
                <w:sz w:val="24"/>
              </w:rPr>
              <w:t>улучшение работоспособности работников культуры,</w:t>
            </w:r>
          </w:p>
          <w:p w:rsidR="00A168C8" w:rsidRPr="00A168C8" w:rsidRDefault="00A168C8" w:rsidP="003239D9">
            <w:pPr>
              <w:pStyle w:val="a6"/>
              <w:spacing w:line="276" w:lineRule="auto"/>
              <w:ind w:firstLine="310"/>
              <w:rPr>
                <w:rFonts w:ascii="Times New Roman" w:hAnsi="Times New Roman" w:cs="Times New Roman"/>
                <w:sz w:val="24"/>
              </w:rPr>
            </w:pPr>
            <w:r w:rsidRPr="00A168C8">
              <w:rPr>
                <w:rFonts w:ascii="Times New Roman" w:hAnsi="Times New Roman" w:cs="Times New Roman"/>
                <w:sz w:val="24"/>
              </w:rPr>
              <w:t>-заинтересованность в привлечении большего числа населения для принятия участия в развитие культуры.</w:t>
            </w:r>
          </w:p>
        </w:tc>
      </w:tr>
    </w:tbl>
    <w:p w:rsidR="00A168C8" w:rsidRPr="00A168C8" w:rsidRDefault="00A168C8" w:rsidP="00A168C8">
      <w:pPr>
        <w:widowControl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168C8" w:rsidRPr="00A168C8" w:rsidRDefault="00A168C8" w:rsidP="000D7827">
      <w:pPr>
        <w:spacing w:after="0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b/>
          <w:sz w:val="24"/>
          <w:szCs w:val="24"/>
        </w:rPr>
        <w:t>I. Общая характеристика проблем, на решение которых направлена Подпрограмма.</w:t>
      </w:r>
    </w:p>
    <w:p w:rsidR="00A168C8" w:rsidRDefault="00A168C8" w:rsidP="000D78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>Отрасль, традиционно ориентированная на муниципальную финансовую  поддержку, оказалась наименее подготовленной к рыночной экономи</w:t>
      </w:r>
      <w:r w:rsidR="00747B74">
        <w:rPr>
          <w:rFonts w:ascii="Times New Roman" w:hAnsi="Times New Roman" w:cs="Times New Roman"/>
          <w:sz w:val="24"/>
          <w:szCs w:val="24"/>
        </w:rPr>
        <w:t>ке. Приоритетной задачей  до 20</w:t>
      </w:r>
      <w:r w:rsidR="006D18AB">
        <w:rPr>
          <w:rFonts w:ascii="Times New Roman" w:hAnsi="Times New Roman" w:cs="Times New Roman"/>
          <w:sz w:val="24"/>
          <w:szCs w:val="24"/>
        </w:rPr>
        <w:t>26</w:t>
      </w:r>
      <w:r w:rsidRPr="00A168C8">
        <w:rPr>
          <w:rFonts w:ascii="Times New Roman" w:hAnsi="Times New Roman" w:cs="Times New Roman"/>
          <w:sz w:val="24"/>
          <w:szCs w:val="24"/>
        </w:rPr>
        <w:t xml:space="preserve"> г. является  поэтапное доведение средней заработной платы работников культуры до средней заработной платы по </w:t>
      </w:r>
      <w:r w:rsidR="000D7827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A168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7827" w:rsidRPr="00A168C8" w:rsidRDefault="000D7827" w:rsidP="000D78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68C8" w:rsidRPr="00A168C8" w:rsidRDefault="00A168C8" w:rsidP="000D782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8C8">
        <w:rPr>
          <w:rFonts w:ascii="Times New Roman" w:hAnsi="Times New Roman" w:cs="Times New Roman"/>
          <w:b/>
          <w:sz w:val="24"/>
          <w:szCs w:val="24"/>
        </w:rPr>
        <w:t>II. Приоритеты муниципальной политики в сфере реализации данной Подпрограммы, цели, задачи и показатели (индикаторы) достижения целей и решения задач, основные ожидаемые конечные результаты, сроки и этапы Подпрограммы.</w:t>
      </w:r>
    </w:p>
    <w:p w:rsidR="00A168C8" w:rsidRPr="00A168C8" w:rsidRDefault="00A168C8" w:rsidP="00A168C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>2.1 Нормативно-правовые акты муниципальной политики в сфере реализации Подпрограммы</w:t>
      </w:r>
    </w:p>
    <w:p w:rsidR="00A168C8" w:rsidRPr="00A168C8" w:rsidRDefault="00A168C8" w:rsidP="000D78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культуры установлены следующими нормативно-правовыми актами:</w:t>
      </w:r>
    </w:p>
    <w:p w:rsidR="00A168C8" w:rsidRPr="00A168C8" w:rsidRDefault="000D7827" w:rsidP="000D78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68C8" w:rsidRPr="00A168C8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РФ от 26.11.2012 № 2190-р «Об утверждении </w:t>
      </w:r>
      <w:proofErr w:type="gramStart"/>
      <w:r w:rsidR="00A168C8" w:rsidRPr="00A168C8">
        <w:rPr>
          <w:rFonts w:ascii="Times New Roman" w:hAnsi="Times New Roman" w:cs="Times New Roman"/>
          <w:sz w:val="24"/>
          <w:szCs w:val="24"/>
        </w:rPr>
        <w:t>Программы поэтапного совершенствования системы оплаты труда</w:t>
      </w:r>
      <w:proofErr w:type="gramEnd"/>
      <w:r w:rsidR="00A168C8" w:rsidRPr="00A168C8">
        <w:rPr>
          <w:rFonts w:ascii="Times New Roman" w:hAnsi="Times New Roman" w:cs="Times New Roman"/>
          <w:sz w:val="24"/>
          <w:szCs w:val="24"/>
        </w:rPr>
        <w:t xml:space="preserve"> в государственных и муниципальных учреждениях на </w:t>
      </w:r>
      <w:r w:rsidR="006D18AB">
        <w:rPr>
          <w:rFonts w:ascii="Times New Roman" w:hAnsi="Times New Roman" w:cs="Times New Roman"/>
          <w:sz w:val="24"/>
          <w:szCs w:val="24"/>
        </w:rPr>
        <w:t>2024-2026</w:t>
      </w:r>
      <w:r w:rsidR="00A168C8" w:rsidRPr="00A168C8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168C8" w:rsidRPr="00A168C8" w:rsidRDefault="000D7827" w:rsidP="000D78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68C8" w:rsidRPr="00A168C8">
        <w:rPr>
          <w:rFonts w:ascii="Times New Roman" w:hAnsi="Times New Roman" w:cs="Times New Roman"/>
          <w:sz w:val="24"/>
          <w:szCs w:val="24"/>
        </w:rPr>
        <w:t>Постановление Правительства Ивановской области от 22.01.2013 №15-п «Об отдельных мерах по поэтапному  повышению средней заработной платы отдельных категорий работников государственных и муниципальных учреждений Ивановской области»,</w:t>
      </w:r>
    </w:p>
    <w:p w:rsidR="007D6AFD" w:rsidRPr="007D6AFD" w:rsidRDefault="007D6AFD" w:rsidP="007D6A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FD">
        <w:rPr>
          <w:rFonts w:ascii="Times New Roman" w:hAnsi="Times New Roman" w:cs="Times New Roman"/>
          <w:sz w:val="24"/>
          <w:szCs w:val="24"/>
        </w:rPr>
        <w:t>-</w:t>
      </w:r>
      <w:r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</w:t>
      </w:r>
      <w:r w:rsidRPr="007D6AFD">
        <w:rPr>
          <w:rFonts w:ascii="Times New Roman" w:hAnsi="Times New Roman" w:cs="Times New Roman"/>
          <w:sz w:val="24"/>
          <w:szCs w:val="24"/>
        </w:rPr>
        <w:t>Соболевского</w:t>
      </w:r>
      <w:r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13.03.2013г.№ 26 «Об утверждении плана мероприятий («Дорожная карта») Изменения в отраслях социальной сферы, направленные на повышение эффективности сферы культуры в </w:t>
      </w:r>
      <w:r w:rsidRPr="007D6AFD">
        <w:rPr>
          <w:rFonts w:ascii="Times New Roman" w:hAnsi="Times New Roman" w:cs="Times New Roman"/>
          <w:sz w:val="24"/>
          <w:szCs w:val="24"/>
        </w:rPr>
        <w:t>Соболевского</w:t>
      </w:r>
      <w:r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поселении»; </w:t>
      </w:r>
    </w:p>
    <w:p w:rsidR="007D6AFD" w:rsidRDefault="007D6AFD" w:rsidP="007D6A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FD">
        <w:rPr>
          <w:rFonts w:ascii="Times New Roman" w:hAnsi="Times New Roman" w:cs="Times New Roman"/>
          <w:sz w:val="24"/>
          <w:szCs w:val="24"/>
        </w:rPr>
        <w:t>-</w:t>
      </w:r>
      <w:r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</w:t>
      </w:r>
      <w:r w:rsidRPr="007D6AFD">
        <w:rPr>
          <w:rFonts w:ascii="Times New Roman" w:hAnsi="Times New Roman" w:cs="Times New Roman"/>
          <w:sz w:val="24"/>
          <w:szCs w:val="24"/>
        </w:rPr>
        <w:t>Соболевского</w:t>
      </w:r>
      <w:r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«Об утверждении муниципального задания муниципального учреждения культуры «Социально-культурного объединения </w:t>
      </w:r>
      <w:r w:rsidRPr="007D6AFD">
        <w:rPr>
          <w:rFonts w:ascii="Times New Roman" w:hAnsi="Times New Roman" w:cs="Times New Roman"/>
          <w:sz w:val="24"/>
          <w:szCs w:val="24"/>
        </w:rPr>
        <w:t>Соболевского</w:t>
      </w:r>
      <w:r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7D6AFD">
        <w:rPr>
          <w:rFonts w:ascii="Times New Roman" w:hAnsi="Times New Roman" w:cs="Times New Roman"/>
          <w:color w:val="000000"/>
          <w:sz w:val="24"/>
          <w:szCs w:val="24"/>
        </w:rPr>
        <w:t>Юрьевецкого</w:t>
      </w:r>
      <w:proofErr w:type="spellEnd"/>
      <w:r w:rsidRPr="007D6AF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ивановской области»;</w:t>
      </w:r>
    </w:p>
    <w:p w:rsidR="00A168C8" w:rsidRPr="00A168C8" w:rsidRDefault="00A168C8" w:rsidP="000D7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8C8" w:rsidRPr="00A168C8" w:rsidRDefault="00A168C8" w:rsidP="000D78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>2.2 Цель, задачи и ожидаемые  результаты</w:t>
      </w:r>
    </w:p>
    <w:p w:rsidR="00A168C8" w:rsidRPr="00A168C8" w:rsidRDefault="00A168C8" w:rsidP="000D7827">
      <w:pPr>
        <w:spacing w:after="0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A168C8" w:rsidRPr="00A168C8" w:rsidRDefault="00A168C8" w:rsidP="000D7827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A168C8">
        <w:rPr>
          <w:rFonts w:ascii="Times New Roman" w:hAnsi="Times New Roman" w:cs="Times New Roman"/>
          <w:sz w:val="24"/>
        </w:rPr>
        <w:lastRenderedPageBreak/>
        <w:t>- сохранение культурного и исторического наследия.</w:t>
      </w:r>
    </w:p>
    <w:p w:rsidR="000D7827" w:rsidRDefault="00A168C8" w:rsidP="000D78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>Основными задачами для достижения целей являются:</w:t>
      </w:r>
    </w:p>
    <w:p w:rsidR="00A168C8" w:rsidRPr="00A168C8" w:rsidRDefault="00A168C8" w:rsidP="000D78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 xml:space="preserve"> - создание условий для повышения качества и разнообразия услуг, предоставляемых учреждением, модернизация работы.</w:t>
      </w:r>
    </w:p>
    <w:p w:rsidR="00A168C8" w:rsidRPr="00A168C8" w:rsidRDefault="00A168C8" w:rsidP="000D78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>Решение указанных задач и достижение, поставленны</w:t>
      </w:r>
      <w:r w:rsidR="00862B01">
        <w:rPr>
          <w:rFonts w:ascii="Times New Roman" w:hAnsi="Times New Roman" w:cs="Times New Roman"/>
          <w:sz w:val="24"/>
          <w:szCs w:val="24"/>
        </w:rPr>
        <w:t>х</w:t>
      </w:r>
      <w:r w:rsidR="006D18AB">
        <w:rPr>
          <w:rFonts w:ascii="Times New Roman" w:hAnsi="Times New Roman" w:cs="Times New Roman"/>
          <w:sz w:val="24"/>
          <w:szCs w:val="24"/>
        </w:rPr>
        <w:t xml:space="preserve"> целей Программы позволит к 2026</w:t>
      </w:r>
      <w:r w:rsidRPr="00A168C8">
        <w:rPr>
          <w:rFonts w:ascii="Times New Roman" w:hAnsi="Times New Roman" w:cs="Times New Roman"/>
          <w:sz w:val="24"/>
          <w:szCs w:val="24"/>
        </w:rPr>
        <w:t xml:space="preserve"> году достигнуть следующих основных результатов:</w:t>
      </w:r>
    </w:p>
    <w:p w:rsidR="00D05979" w:rsidRPr="00D05979" w:rsidRDefault="00A168C8" w:rsidP="00D05979">
      <w:pPr>
        <w:pStyle w:val="a6"/>
        <w:widowControl w:val="0"/>
        <w:snapToGrid w:val="0"/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A168C8">
        <w:rPr>
          <w:rFonts w:ascii="Times New Roman" w:hAnsi="Times New Roman" w:cs="Times New Roman"/>
          <w:sz w:val="24"/>
        </w:rPr>
        <w:t xml:space="preserve">    - сохранение и развитие культуры как одного из основных стратегических ресурсов развития </w:t>
      </w:r>
      <w:r w:rsidR="000D7827">
        <w:rPr>
          <w:rFonts w:ascii="Times New Roman" w:hAnsi="Times New Roman" w:cs="Times New Roman"/>
          <w:sz w:val="24"/>
        </w:rPr>
        <w:t>Соболевского</w:t>
      </w:r>
      <w:r w:rsidRPr="00A168C8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A168C8" w:rsidRPr="00A168C8" w:rsidRDefault="00A168C8" w:rsidP="00A168C8">
      <w:pPr>
        <w:pStyle w:val="a6"/>
        <w:widowControl w:val="0"/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A168C8" w:rsidRPr="00A168C8" w:rsidRDefault="00A168C8" w:rsidP="000D7827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A168C8">
        <w:rPr>
          <w:rFonts w:ascii="Times New Roman" w:hAnsi="Times New Roman" w:cs="Times New Roman"/>
          <w:sz w:val="24"/>
        </w:rPr>
        <w:t>2.3 Показатели (индикаторы) достижения цели</w:t>
      </w:r>
    </w:p>
    <w:p w:rsidR="00A168C8" w:rsidRPr="00A168C8" w:rsidRDefault="00A168C8" w:rsidP="000D78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>Система показателей (индикаторов)  Подпрограммы включает прогноз сводных показателей муниципального задания на оказание муниципальных услуг муниципальным учреждением.</w:t>
      </w:r>
    </w:p>
    <w:p w:rsidR="00A168C8" w:rsidRPr="00A168C8" w:rsidRDefault="00A168C8" w:rsidP="000D78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>Состав показателей (индикаторов) успешности решения задач Подпрограммы увязан с основными мероприятиями и позволяет оценить ожидаемые результаты и эффективност</w:t>
      </w:r>
      <w:r w:rsidR="00747B74">
        <w:rPr>
          <w:rFonts w:ascii="Times New Roman" w:hAnsi="Times New Roman" w:cs="Times New Roman"/>
          <w:sz w:val="24"/>
          <w:szCs w:val="24"/>
        </w:rPr>
        <w:t>ь</w:t>
      </w:r>
      <w:r w:rsidR="006D18AB">
        <w:rPr>
          <w:rFonts w:ascii="Times New Roman" w:hAnsi="Times New Roman" w:cs="Times New Roman"/>
          <w:sz w:val="24"/>
          <w:szCs w:val="24"/>
        </w:rPr>
        <w:t xml:space="preserve"> ее реализации на период до 2026</w:t>
      </w:r>
      <w:r w:rsidRPr="00A168C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168C8" w:rsidRPr="00A168C8" w:rsidRDefault="00A168C8" w:rsidP="000D7827">
      <w:pPr>
        <w:widowControl w:val="0"/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>В качестве показателей (индикаторов) успешности решения задач Подпрограммы предусматривается использование следующих показателей (индикаторов):</w:t>
      </w:r>
    </w:p>
    <w:p w:rsidR="00A168C8" w:rsidRPr="00A168C8" w:rsidRDefault="00A168C8" w:rsidP="000D7827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>- к</w:t>
      </w:r>
      <w:r w:rsidRPr="00A168C8">
        <w:rPr>
          <w:rFonts w:ascii="Times New Roman" w:hAnsi="Times New Roman" w:cs="Times New Roman"/>
          <w:color w:val="000000"/>
          <w:sz w:val="24"/>
          <w:szCs w:val="24"/>
        </w:rPr>
        <w:t>оличество проведенных мероприятий учреждением</w:t>
      </w:r>
      <w:r w:rsidRPr="00A168C8">
        <w:rPr>
          <w:rFonts w:ascii="Times New Roman" w:hAnsi="Times New Roman" w:cs="Times New Roman"/>
          <w:sz w:val="24"/>
          <w:szCs w:val="24"/>
        </w:rPr>
        <w:t>;</w:t>
      </w:r>
    </w:p>
    <w:p w:rsidR="00A168C8" w:rsidRPr="00A168C8" w:rsidRDefault="00A168C8" w:rsidP="000D7827">
      <w:pPr>
        <w:widowControl w:val="0"/>
        <w:spacing w:before="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color w:val="000000"/>
          <w:sz w:val="24"/>
          <w:szCs w:val="24"/>
        </w:rPr>
        <w:t>- количество зрителей  на проводимых мероприятиях.</w:t>
      </w:r>
    </w:p>
    <w:p w:rsidR="00A168C8" w:rsidRPr="00A168C8" w:rsidRDefault="00A168C8" w:rsidP="000D7827">
      <w:pPr>
        <w:widowControl w:val="0"/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>- количество любительских объединений (формирований).</w:t>
      </w:r>
    </w:p>
    <w:p w:rsidR="00A168C8" w:rsidRPr="00A168C8" w:rsidRDefault="00A168C8" w:rsidP="000D7827">
      <w:pPr>
        <w:pStyle w:val="a6"/>
        <w:widowControl w:val="0"/>
        <w:snapToGrid w:val="0"/>
        <w:spacing w:line="276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A168C8">
        <w:rPr>
          <w:rFonts w:ascii="Times New Roman" w:hAnsi="Times New Roman" w:cs="Times New Roman"/>
          <w:color w:val="000000"/>
          <w:sz w:val="24"/>
        </w:rPr>
        <w:t>- количество документов, выданных из фонда посетителям библиотек;</w:t>
      </w:r>
    </w:p>
    <w:p w:rsidR="00A168C8" w:rsidRPr="000D7827" w:rsidRDefault="00A168C8" w:rsidP="000D7827">
      <w:pPr>
        <w:pStyle w:val="a6"/>
        <w:spacing w:line="276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A168C8">
        <w:rPr>
          <w:rFonts w:ascii="Times New Roman" w:hAnsi="Times New Roman" w:cs="Times New Roman"/>
          <w:color w:val="000000"/>
          <w:sz w:val="24"/>
        </w:rPr>
        <w:t>- число пользователей библиотек;</w:t>
      </w:r>
    </w:p>
    <w:p w:rsidR="00A168C8" w:rsidRPr="00A168C8" w:rsidRDefault="00A168C8" w:rsidP="003638B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 xml:space="preserve">Показатели (индикаторы) Подпрограммы имеют запланированные по годам количественные значения. Значения показателей (индикаторов) Подпрограммы по годам ее реализации  приведены в </w:t>
      </w:r>
      <w:hyperlink r:id="rId14" w:anchor="Par4424%23Par4424" w:history="1">
        <w:r w:rsidRPr="000D7827">
          <w:rPr>
            <w:rStyle w:val="ad"/>
            <w:rFonts w:ascii="Times New Roman" w:hAnsi="Times New Roman" w:cs="Times New Roman"/>
            <w:color w:val="000000"/>
            <w:sz w:val="24"/>
            <w:szCs w:val="24"/>
            <w:u w:val="none"/>
          </w:rPr>
          <w:t>Приложение</w:t>
        </w:r>
      </w:hyperlink>
      <w:r w:rsidRPr="00A168C8">
        <w:rPr>
          <w:rFonts w:ascii="Times New Roman" w:hAnsi="Times New Roman" w:cs="Times New Roman"/>
          <w:sz w:val="24"/>
          <w:szCs w:val="24"/>
        </w:rPr>
        <w:t xml:space="preserve"> 1 Программы</w:t>
      </w:r>
      <w:r w:rsidRPr="00A168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7827" w:rsidRPr="00911D1E" w:rsidRDefault="000D7827" w:rsidP="000D7827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1D1E">
        <w:rPr>
          <w:rFonts w:ascii="Times New Roman" w:hAnsi="Times New Roman" w:cs="Times New Roman"/>
          <w:sz w:val="24"/>
          <w:szCs w:val="24"/>
        </w:rPr>
        <w:t>2.4. Сроки и этапы Подпрограммы</w:t>
      </w:r>
    </w:p>
    <w:p w:rsidR="000D7827" w:rsidRPr="00911D1E" w:rsidRDefault="000D7827" w:rsidP="000D782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D1E">
        <w:rPr>
          <w:rFonts w:ascii="Times New Roman" w:hAnsi="Times New Roman" w:cs="Times New Roman"/>
          <w:sz w:val="24"/>
          <w:szCs w:val="24"/>
        </w:rPr>
        <w:t>Реализация Подпрограммы «</w:t>
      </w:r>
      <w:r>
        <w:rPr>
          <w:rFonts w:ascii="Times New Roman" w:hAnsi="Times New Roman" w:cs="Times New Roman"/>
          <w:sz w:val="24"/>
          <w:szCs w:val="24"/>
        </w:rPr>
        <w:t>Повышение средней заработной платы работникам культуры</w:t>
      </w:r>
      <w:r w:rsidRPr="00911D1E">
        <w:rPr>
          <w:rFonts w:ascii="Times New Roman" w:hAnsi="Times New Roman" w:cs="Times New Roman"/>
          <w:sz w:val="24"/>
          <w:szCs w:val="24"/>
        </w:rPr>
        <w:t xml:space="preserve">» будет осуществляться  с </w:t>
      </w:r>
      <w:r w:rsidR="006D18AB">
        <w:rPr>
          <w:rFonts w:ascii="Times New Roman" w:hAnsi="Times New Roman" w:cs="Times New Roman"/>
          <w:sz w:val="24"/>
          <w:szCs w:val="24"/>
        </w:rPr>
        <w:t>2024-2026</w:t>
      </w:r>
      <w:r w:rsidRPr="00911D1E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0D7827" w:rsidRDefault="000D7827" w:rsidP="00A168C8">
      <w:pPr>
        <w:widowControl w:val="0"/>
        <w:spacing w:before="20" w:after="2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C8" w:rsidRPr="00A168C8" w:rsidRDefault="00A168C8" w:rsidP="00A168C8">
      <w:pPr>
        <w:widowControl w:val="0"/>
        <w:spacing w:before="20" w:after="2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8C8">
        <w:rPr>
          <w:rFonts w:ascii="Times New Roman" w:hAnsi="Times New Roman" w:cs="Times New Roman"/>
          <w:b/>
          <w:sz w:val="24"/>
          <w:szCs w:val="24"/>
        </w:rPr>
        <w:t>III. Прогноз сводных показателей муниципальных заданий</w:t>
      </w:r>
    </w:p>
    <w:p w:rsidR="00A168C8" w:rsidRPr="00A168C8" w:rsidRDefault="00A168C8" w:rsidP="000D7827">
      <w:pPr>
        <w:widowControl w:val="0"/>
        <w:spacing w:before="20" w:after="2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b/>
          <w:sz w:val="24"/>
          <w:szCs w:val="24"/>
        </w:rPr>
        <w:t>по этапам реализации Программы.</w:t>
      </w:r>
    </w:p>
    <w:p w:rsidR="00A168C8" w:rsidRPr="00A168C8" w:rsidRDefault="00A168C8" w:rsidP="000D782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>В рамках реализации Подпрограммы планируется оказание муниципальным учреждением следующих муниципальной услуги (выполнение работ):</w:t>
      </w:r>
    </w:p>
    <w:p w:rsidR="00A168C8" w:rsidRPr="003638BB" w:rsidRDefault="00A168C8" w:rsidP="003638B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>- поэтапное повышение средней заработной платы отдельных работников культуры.</w:t>
      </w:r>
    </w:p>
    <w:p w:rsidR="00A168C8" w:rsidRPr="00A168C8" w:rsidRDefault="00A168C8" w:rsidP="00A168C8">
      <w:pPr>
        <w:widowControl w:val="0"/>
        <w:spacing w:before="20" w:after="2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8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168C8">
        <w:rPr>
          <w:rFonts w:ascii="Times New Roman" w:hAnsi="Times New Roman" w:cs="Times New Roman"/>
          <w:b/>
          <w:sz w:val="24"/>
          <w:szCs w:val="24"/>
        </w:rPr>
        <w:t>V. Обоснование объема финансовых ресурсов, необходимых</w:t>
      </w:r>
    </w:p>
    <w:p w:rsidR="00A168C8" w:rsidRPr="00A168C8" w:rsidRDefault="00A168C8" w:rsidP="000D7827">
      <w:pPr>
        <w:widowControl w:val="0"/>
        <w:spacing w:before="20" w:after="2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8C8">
        <w:rPr>
          <w:rFonts w:ascii="Times New Roman" w:hAnsi="Times New Roman" w:cs="Times New Roman"/>
          <w:b/>
          <w:sz w:val="24"/>
          <w:szCs w:val="24"/>
        </w:rPr>
        <w:t>для реализации Подпрограммы.</w:t>
      </w:r>
    </w:p>
    <w:p w:rsidR="00A168C8" w:rsidRPr="00A168C8" w:rsidRDefault="00A168C8" w:rsidP="000D7827">
      <w:pPr>
        <w:widowControl w:val="0"/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</w:t>
      </w:r>
      <w:r w:rsidR="00862B01">
        <w:rPr>
          <w:rFonts w:ascii="Times New Roman" w:hAnsi="Times New Roman" w:cs="Times New Roman"/>
          <w:sz w:val="24"/>
          <w:szCs w:val="24"/>
        </w:rPr>
        <w:t>,</w:t>
      </w:r>
      <w:r w:rsidR="003542F1">
        <w:rPr>
          <w:rFonts w:ascii="Times New Roman" w:hAnsi="Times New Roman" w:cs="Times New Roman"/>
          <w:sz w:val="24"/>
          <w:szCs w:val="24"/>
        </w:rPr>
        <w:t xml:space="preserve"> </w:t>
      </w:r>
      <w:r w:rsidR="00862B01">
        <w:rPr>
          <w:rFonts w:ascii="Times New Roman" w:hAnsi="Times New Roman" w:cs="Times New Roman"/>
          <w:sz w:val="24"/>
          <w:szCs w:val="24"/>
        </w:rPr>
        <w:t>районного</w:t>
      </w:r>
      <w:r w:rsidRPr="00A168C8">
        <w:rPr>
          <w:rFonts w:ascii="Times New Roman" w:hAnsi="Times New Roman" w:cs="Times New Roman"/>
          <w:sz w:val="24"/>
          <w:szCs w:val="24"/>
        </w:rPr>
        <w:t xml:space="preserve">  и областного бюджета.</w:t>
      </w:r>
    </w:p>
    <w:p w:rsidR="00A168C8" w:rsidRPr="00A168C8" w:rsidRDefault="00A168C8" w:rsidP="000D7827">
      <w:pPr>
        <w:widowControl w:val="0"/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</w:t>
      </w:r>
      <w:r w:rsidR="003542F1">
        <w:rPr>
          <w:rFonts w:ascii="Times New Roman" w:hAnsi="Times New Roman" w:cs="Times New Roman"/>
          <w:sz w:val="24"/>
          <w:szCs w:val="24"/>
        </w:rPr>
        <w:t>Подп</w:t>
      </w:r>
      <w:r w:rsidRPr="00A168C8">
        <w:rPr>
          <w:rFonts w:ascii="Times New Roman" w:hAnsi="Times New Roman" w:cs="Times New Roman"/>
          <w:sz w:val="24"/>
          <w:szCs w:val="24"/>
        </w:rPr>
        <w:t xml:space="preserve">рограммы составляет </w:t>
      </w:r>
      <w:r w:rsidR="006D18AB">
        <w:rPr>
          <w:rFonts w:ascii="Times New Roman" w:hAnsi="Times New Roman" w:cs="Times New Roman"/>
          <w:sz w:val="24"/>
          <w:szCs w:val="24"/>
        </w:rPr>
        <w:t>1200</w:t>
      </w:r>
      <w:r w:rsidR="0050336F">
        <w:rPr>
          <w:rFonts w:ascii="Times New Roman" w:hAnsi="Times New Roman" w:cs="Times New Roman"/>
          <w:sz w:val="24"/>
          <w:szCs w:val="24"/>
        </w:rPr>
        <w:t>,0</w:t>
      </w:r>
      <w:r w:rsidRPr="00A168C8">
        <w:rPr>
          <w:rFonts w:ascii="Times New Roman" w:hAnsi="Times New Roman" w:cs="Times New Roman"/>
          <w:sz w:val="24"/>
          <w:szCs w:val="24"/>
        </w:rPr>
        <w:t xml:space="preserve"> тыс. рублей за счет средств местного</w:t>
      </w:r>
      <w:r w:rsidR="00862B01">
        <w:rPr>
          <w:rFonts w:ascii="Times New Roman" w:hAnsi="Times New Roman" w:cs="Times New Roman"/>
          <w:sz w:val="24"/>
          <w:szCs w:val="24"/>
        </w:rPr>
        <w:t>, районного и областного</w:t>
      </w:r>
      <w:r w:rsidRPr="00A168C8">
        <w:rPr>
          <w:rFonts w:ascii="Times New Roman" w:hAnsi="Times New Roman" w:cs="Times New Roman"/>
          <w:sz w:val="24"/>
          <w:szCs w:val="24"/>
        </w:rPr>
        <w:t xml:space="preserve"> бюджета на </w:t>
      </w:r>
      <w:proofErr w:type="spellStart"/>
      <w:r w:rsidRPr="00A168C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168C8">
        <w:rPr>
          <w:rFonts w:ascii="Times New Roman" w:hAnsi="Times New Roman" w:cs="Times New Roman"/>
          <w:sz w:val="24"/>
          <w:szCs w:val="24"/>
        </w:rPr>
        <w:t xml:space="preserve"> расходов, связанных с поэтапным повышением заработной платы отдельных работников культуры. </w:t>
      </w:r>
    </w:p>
    <w:p w:rsidR="00747B74" w:rsidRPr="007A625F" w:rsidRDefault="006D18AB" w:rsidP="00747B74">
      <w:pPr>
        <w:widowControl w:val="0"/>
        <w:spacing w:after="0"/>
        <w:ind w:hanging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747B74" w:rsidRPr="007A625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400</w:t>
      </w:r>
      <w:r w:rsidR="0050336F">
        <w:rPr>
          <w:rFonts w:ascii="Times New Roman" w:hAnsi="Times New Roman" w:cs="Times New Roman"/>
          <w:sz w:val="24"/>
          <w:szCs w:val="24"/>
        </w:rPr>
        <w:t>,0</w:t>
      </w:r>
      <w:r w:rsidR="00747B74" w:rsidRPr="007A625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47B74" w:rsidRPr="007A625F" w:rsidRDefault="006D18AB" w:rsidP="00747B74">
      <w:pPr>
        <w:widowControl w:val="0"/>
        <w:spacing w:after="0"/>
        <w:ind w:hanging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747B74" w:rsidRPr="007A625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3542F1">
        <w:rPr>
          <w:rFonts w:ascii="Times New Roman" w:hAnsi="Times New Roman" w:cs="Times New Roman"/>
          <w:sz w:val="24"/>
          <w:szCs w:val="24"/>
        </w:rPr>
        <w:t>0,0</w:t>
      </w:r>
      <w:r w:rsidR="00747B74" w:rsidRPr="007A625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47B74" w:rsidRPr="00C85AF6" w:rsidRDefault="006D18AB" w:rsidP="00747B74">
      <w:pPr>
        <w:widowControl w:val="0"/>
        <w:spacing w:after="0"/>
        <w:ind w:hanging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747B74" w:rsidRPr="007A625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3542F1">
        <w:rPr>
          <w:rFonts w:ascii="Times New Roman" w:hAnsi="Times New Roman" w:cs="Times New Roman"/>
          <w:sz w:val="24"/>
          <w:szCs w:val="24"/>
        </w:rPr>
        <w:t>0,0</w:t>
      </w:r>
      <w:r w:rsidR="00747B74">
        <w:rPr>
          <w:rFonts w:ascii="Times New Roman" w:hAnsi="Times New Roman" w:cs="Times New Roman"/>
          <w:sz w:val="24"/>
          <w:szCs w:val="24"/>
        </w:rPr>
        <w:t xml:space="preserve"> </w:t>
      </w:r>
      <w:r w:rsidR="00747B74" w:rsidRPr="007A625F">
        <w:rPr>
          <w:rFonts w:ascii="Times New Roman" w:hAnsi="Times New Roman" w:cs="Times New Roman"/>
          <w:sz w:val="24"/>
          <w:szCs w:val="24"/>
        </w:rPr>
        <w:t>тыс. рублей.</w:t>
      </w:r>
    </w:p>
    <w:p w:rsidR="00A168C8" w:rsidRPr="00A168C8" w:rsidRDefault="00A168C8" w:rsidP="003638BB">
      <w:pPr>
        <w:widowControl w:val="0"/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8C8">
        <w:rPr>
          <w:rFonts w:ascii="Times New Roman" w:hAnsi="Times New Roman" w:cs="Times New Roman"/>
          <w:sz w:val="24"/>
          <w:szCs w:val="24"/>
        </w:rPr>
        <w:t xml:space="preserve">Объем финансовых ресурсов из средств областного бюджета на реализацию </w:t>
      </w:r>
      <w:r w:rsidRPr="00A168C8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 Программы подлежит уточнению при формировании проектов местного бюджета на очередной финансовой год и плановый период в установленном порядке. </w:t>
      </w:r>
      <w:proofErr w:type="gramEnd"/>
    </w:p>
    <w:p w:rsidR="00A168C8" w:rsidRPr="00A168C8" w:rsidRDefault="00A168C8" w:rsidP="00A168C8">
      <w:pPr>
        <w:widowControl w:val="0"/>
        <w:spacing w:before="20" w:after="2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68C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168C8">
        <w:rPr>
          <w:rFonts w:ascii="Times New Roman" w:hAnsi="Times New Roman" w:cs="Times New Roman"/>
          <w:b/>
          <w:sz w:val="24"/>
          <w:szCs w:val="24"/>
        </w:rPr>
        <w:t>. Прогноз конечных результатов Подпрограммы.</w:t>
      </w:r>
      <w:proofErr w:type="gramEnd"/>
    </w:p>
    <w:p w:rsidR="00A168C8" w:rsidRPr="00A168C8" w:rsidRDefault="00A168C8" w:rsidP="000C137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>Реализация мероприятий Подпрограммы характеризуется следующими конечными результатами:</w:t>
      </w:r>
    </w:p>
    <w:p w:rsidR="00A168C8" w:rsidRPr="00A168C8" w:rsidRDefault="00A168C8" w:rsidP="000C1379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A168C8">
        <w:rPr>
          <w:rFonts w:ascii="Times New Roman" w:hAnsi="Times New Roman" w:cs="Times New Roman"/>
          <w:sz w:val="24"/>
        </w:rPr>
        <w:t>- повышение заработной платы отдельных работников учреждения;</w:t>
      </w:r>
    </w:p>
    <w:p w:rsidR="00A168C8" w:rsidRPr="00A168C8" w:rsidRDefault="00A168C8" w:rsidP="000C1379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>- увеличения к</w:t>
      </w:r>
      <w:r w:rsidRPr="00A168C8">
        <w:rPr>
          <w:rFonts w:ascii="Times New Roman" w:hAnsi="Times New Roman" w:cs="Times New Roman"/>
          <w:color w:val="000000"/>
          <w:sz w:val="24"/>
          <w:szCs w:val="24"/>
        </w:rPr>
        <w:t>оличества проведенных мероприятий учреждением</w:t>
      </w:r>
      <w:r w:rsidRPr="00A168C8">
        <w:rPr>
          <w:rFonts w:ascii="Times New Roman" w:hAnsi="Times New Roman" w:cs="Times New Roman"/>
          <w:sz w:val="24"/>
          <w:szCs w:val="24"/>
        </w:rPr>
        <w:t>;</w:t>
      </w:r>
    </w:p>
    <w:p w:rsidR="00A168C8" w:rsidRPr="00A168C8" w:rsidRDefault="00A168C8" w:rsidP="000C1379">
      <w:pPr>
        <w:widowControl w:val="0"/>
        <w:spacing w:before="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color w:val="000000"/>
          <w:sz w:val="24"/>
          <w:szCs w:val="24"/>
        </w:rPr>
        <w:t>-  увеличения количества зрителей  на проводимых мероприятиях</w:t>
      </w:r>
      <w:r w:rsidR="000C137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68C8" w:rsidRPr="00A168C8" w:rsidRDefault="00A168C8" w:rsidP="000C1379">
      <w:pPr>
        <w:widowControl w:val="0"/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8C8">
        <w:rPr>
          <w:rFonts w:ascii="Times New Roman" w:hAnsi="Times New Roman" w:cs="Times New Roman"/>
          <w:sz w:val="24"/>
          <w:szCs w:val="24"/>
        </w:rPr>
        <w:t xml:space="preserve">- </w:t>
      </w:r>
      <w:r w:rsidRPr="00A168C8">
        <w:rPr>
          <w:rFonts w:ascii="Times New Roman" w:hAnsi="Times New Roman" w:cs="Times New Roman"/>
          <w:color w:val="000000"/>
          <w:sz w:val="24"/>
          <w:szCs w:val="24"/>
        </w:rPr>
        <w:t>увеличения количества</w:t>
      </w:r>
      <w:r w:rsidRPr="00A168C8">
        <w:rPr>
          <w:rFonts w:ascii="Times New Roman" w:hAnsi="Times New Roman" w:cs="Times New Roman"/>
          <w:sz w:val="24"/>
          <w:szCs w:val="24"/>
        </w:rPr>
        <w:t xml:space="preserve"> любитель</w:t>
      </w:r>
      <w:r w:rsidR="000C1379">
        <w:rPr>
          <w:rFonts w:ascii="Times New Roman" w:hAnsi="Times New Roman" w:cs="Times New Roman"/>
          <w:sz w:val="24"/>
          <w:szCs w:val="24"/>
        </w:rPr>
        <w:t>ских объединений (формирований);</w:t>
      </w:r>
    </w:p>
    <w:p w:rsidR="00A168C8" w:rsidRPr="00A168C8" w:rsidRDefault="00A168C8" w:rsidP="000C1379">
      <w:pPr>
        <w:pStyle w:val="a6"/>
        <w:widowControl w:val="0"/>
        <w:snapToGrid w:val="0"/>
        <w:spacing w:line="276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A168C8">
        <w:rPr>
          <w:rFonts w:ascii="Times New Roman" w:hAnsi="Times New Roman" w:cs="Times New Roman"/>
          <w:color w:val="000000"/>
          <w:sz w:val="24"/>
        </w:rPr>
        <w:t>- увеличения количества документов, выданных из фонда посетителям библиотек;</w:t>
      </w:r>
    </w:p>
    <w:p w:rsidR="00DE6FF6" w:rsidRPr="003638BB" w:rsidRDefault="00A168C8" w:rsidP="003638BB">
      <w:pPr>
        <w:pStyle w:val="a6"/>
        <w:spacing w:line="276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A168C8">
        <w:rPr>
          <w:rFonts w:ascii="Times New Roman" w:hAnsi="Times New Roman" w:cs="Times New Roman"/>
          <w:color w:val="000000"/>
          <w:sz w:val="24"/>
        </w:rPr>
        <w:t>- увеличени</w:t>
      </w:r>
      <w:r w:rsidR="003638BB">
        <w:rPr>
          <w:rFonts w:ascii="Times New Roman" w:hAnsi="Times New Roman" w:cs="Times New Roman"/>
          <w:color w:val="000000"/>
          <w:sz w:val="24"/>
        </w:rPr>
        <w:t>я числа пользователей библиотек.</w:t>
      </w:r>
    </w:p>
    <w:sectPr w:rsidR="00DE6FF6" w:rsidRPr="003638BB" w:rsidSect="00DD46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307" w:rsidRDefault="007E4307" w:rsidP="00F76906">
      <w:pPr>
        <w:spacing w:after="0" w:line="240" w:lineRule="auto"/>
      </w:pPr>
      <w:r>
        <w:separator/>
      </w:r>
    </w:p>
  </w:endnote>
  <w:endnote w:type="continuationSeparator" w:id="0">
    <w:p w:rsidR="007E4307" w:rsidRDefault="007E4307" w:rsidP="00F7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307" w:rsidRDefault="007E4307" w:rsidP="00F76906">
      <w:pPr>
        <w:spacing w:after="0" w:line="240" w:lineRule="auto"/>
      </w:pPr>
      <w:r>
        <w:separator/>
      </w:r>
    </w:p>
  </w:footnote>
  <w:footnote w:type="continuationSeparator" w:id="0">
    <w:p w:rsidR="007E4307" w:rsidRDefault="007E4307" w:rsidP="00F76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C3AFABA"/>
    <w:lvl w:ilvl="0">
      <w:start w:val="1"/>
      <w:numFmt w:val="upperRoman"/>
      <w:lvlText w:val="%1."/>
      <w:lvlJc w:val="left"/>
      <w:pPr>
        <w:tabs>
          <w:tab w:val="num" w:pos="0"/>
        </w:tabs>
        <w:ind w:left="1320" w:hanging="720"/>
      </w:pPr>
      <w:rPr>
        <w:b/>
      </w:rPr>
    </w:lvl>
  </w:abstractNum>
  <w:abstractNum w:abstractNumId="1">
    <w:nsid w:val="0C24713C"/>
    <w:multiLevelType w:val="hybridMultilevel"/>
    <w:tmpl w:val="07CC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77A8F"/>
    <w:multiLevelType w:val="hybridMultilevel"/>
    <w:tmpl w:val="2548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5F16"/>
    <w:multiLevelType w:val="hybridMultilevel"/>
    <w:tmpl w:val="D696D0BA"/>
    <w:lvl w:ilvl="0" w:tplc="1F56A85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343DEF"/>
    <w:multiLevelType w:val="hybridMultilevel"/>
    <w:tmpl w:val="4282FAA4"/>
    <w:lvl w:ilvl="0" w:tplc="D368C08C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5">
    <w:nsid w:val="5A4F638B"/>
    <w:multiLevelType w:val="hybridMultilevel"/>
    <w:tmpl w:val="79A65AD0"/>
    <w:lvl w:ilvl="0" w:tplc="0EFC36F4">
      <w:start w:val="1"/>
      <w:numFmt w:val="decimal"/>
      <w:lvlText w:val="%1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4FDE"/>
    <w:rsid w:val="0001306C"/>
    <w:rsid w:val="00027840"/>
    <w:rsid w:val="00027BBF"/>
    <w:rsid w:val="000329E5"/>
    <w:rsid w:val="00036F38"/>
    <w:rsid w:val="00044E67"/>
    <w:rsid w:val="00045CFA"/>
    <w:rsid w:val="00047E79"/>
    <w:rsid w:val="00056F18"/>
    <w:rsid w:val="0005789C"/>
    <w:rsid w:val="000757B6"/>
    <w:rsid w:val="00083685"/>
    <w:rsid w:val="00083760"/>
    <w:rsid w:val="000A2EF7"/>
    <w:rsid w:val="000B295D"/>
    <w:rsid w:val="000B4EC6"/>
    <w:rsid w:val="000B6F79"/>
    <w:rsid w:val="000C1379"/>
    <w:rsid w:val="000D7827"/>
    <w:rsid w:val="000F3877"/>
    <w:rsid w:val="00117E4E"/>
    <w:rsid w:val="0012273F"/>
    <w:rsid w:val="00137F20"/>
    <w:rsid w:val="00154DBB"/>
    <w:rsid w:val="0015761D"/>
    <w:rsid w:val="001612C8"/>
    <w:rsid w:val="00183191"/>
    <w:rsid w:val="001A3CF0"/>
    <w:rsid w:val="001B19FD"/>
    <w:rsid w:val="001C2D35"/>
    <w:rsid w:val="001D4D5C"/>
    <w:rsid w:val="001D6A73"/>
    <w:rsid w:val="001D76A0"/>
    <w:rsid w:val="001F0273"/>
    <w:rsid w:val="001F413B"/>
    <w:rsid w:val="00222E3A"/>
    <w:rsid w:val="0023093A"/>
    <w:rsid w:val="0023619D"/>
    <w:rsid w:val="00252986"/>
    <w:rsid w:val="00254B18"/>
    <w:rsid w:val="002659F4"/>
    <w:rsid w:val="00271731"/>
    <w:rsid w:val="002723FD"/>
    <w:rsid w:val="00272CD9"/>
    <w:rsid w:val="002925F9"/>
    <w:rsid w:val="002956B1"/>
    <w:rsid w:val="00296B58"/>
    <w:rsid w:val="002A486A"/>
    <w:rsid w:val="002B1069"/>
    <w:rsid w:val="002C1AA9"/>
    <w:rsid w:val="002F43B9"/>
    <w:rsid w:val="00304F06"/>
    <w:rsid w:val="0031562C"/>
    <w:rsid w:val="00322CC9"/>
    <w:rsid w:val="003239D9"/>
    <w:rsid w:val="0033668A"/>
    <w:rsid w:val="00346E61"/>
    <w:rsid w:val="00350355"/>
    <w:rsid w:val="003542F1"/>
    <w:rsid w:val="003638BB"/>
    <w:rsid w:val="003655E0"/>
    <w:rsid w:val="00382D63"/>
    <w:rsid w:val="003C6B5D"/>
    <w:rsid w:val="003C7F7C"/>
    <w:rsid w:val="003E4C2A"/>
    <w:rsid w:val="003F0362"/>
    <w:rsid w:val="003F1D98"/>
    <w:rsid w:val="00423FE0"/>
    <w:rsid w:val="00446961"/>
    <w:rsid w:val="00447083"/>
    <w:rsid w:val="00463DDC"/>
    <w:rsid w:val="0046610D"/>
    <w:rsid w:val="00473FF0"/>
    <w:rsid w:val="00480895"/>
    <w:rsid w:val="004A1229"/>
    <w:rsid w:val="004B68A4"/>
    <w:rsid w:val="004B6B8E"/>
    <w:rsid w:val="004C2DB1"/>
    <w:rsid w:val="004C6C55"/>
    <w:rsid w:val="004D2FE7"/>
    <w:rsid w:val="004F3F2F"/>
    <w:rsid w:val="0050177C"/>
    <w:rsid w:val="0050336F"/>
    <w:rsid w:val="0052585F"/>
    <w:rsid w:val="00537F99"/>
    <w:rsid w:val="00561CDD"/>
    <w:rsid w:val="00563143"/>
    <w:rsid w:val="00580E80"/>
    <w:rsid w:val="005A5D0C"/>
    <w:rsid w:val="005B761D"/>
    <w:rsid w:val="005C2B2E"/>
    <w:rsid w:val="005D1654"/>
    <w:rsid w:val="006257A6"/>
    <w:rsid w:val="00631BBE"/>
    <w:rsid w:val="006630F4"/>
    <w:rsid w:val="006757E1"/>
    <w:rsid w:val="00681A38"/>
    <w:rsid w:val="00683197"/>
    <w:rsid w:val="0069276C"/>
    <w:rsid w:val="006A704B"/>
    <w:rsid w:val="006D18AB"/>
    <w:rsid w:val="006D2C6F"/>
    <w:rsid w:val="006D3159"/>
    <w:rsid w:val="006D5590"/>
    <w:rsid w:val="006F50C3"/>
    <w:rsid w:val="006F72BE"/>
    <w:rsid w:val="007040F9"/>
    <w:rsid w:val="00715FFB"/>
    <w:rsid w:val="007227E0"/>
    <w:rsid w:val="00735FC6"/>
    <w:rsid w:val="00737C8C"/>
    <w:rsid w:val="007411F2"/>
    <w:rsid w:val="00742DBB"/>
    <w:rsid w:val="00747B74"/>
    <w:rsid w:val="00751FCD"/>
    <w:rsid w:val="00776C2D"/>
    <w:rsid w:val="00784085"/>
    <w:rsid w:val="0079365B"/>
    <w:rsid w:val="007A3154"/>
    <w:rsid w:val="007A7CD5"/>
    <w:rsid w:val="007D6AFD"/>
    <w:rsid w:val="007D7589"/>
    <w:rsid w:val="007E1166"/>
    <w:rsid w:val="007E4307"/>
    <w:rsid w:val="008113E5"/>
    <w:rsid w:val="00825424"/>
    <w:rsid w:val="00831032"/>
    <w:rsid w:val="00831501"/>
    <w:rsid w:val="00831AC6"/>
    <w:rsid w:val="00862B01"/>
    <w:rsid w:val="0087239B"/>
    <w:rsid w:val="00876549"/>
    <w:rsid w:val="00891E2D"/>
    <w:rsid w:val="008B3EC5"/>
    <w:rsid w:val="008B3F45"/>
    <w:rsid w:val="008C040B"/>
    <w:rsid w:val="008C0FF7"/>
    <w:rsid w:val="008D6DB5"/>
    <w:rsid w:val="008E1744"/>
    <w:rsid w:val="008E6687"/>
    <w:rsid w:val="008E7D68"/>
    <w:rsid w:val="00911D1E"/>
    <w:rsid w:val="00935F63"/>
    <w:rsid w:val="0096488F"/>
    <w:rsid w:val="00980F9B"/>
    <w:rsid w:val="0098219B"/>
    <w:rsid w:val="009A2FB0"/>
    <w:rsid w:val="009A65D7"/>
    <w:rsid w:val="009B362F"/>
    <w:rsid w:val="009D3FF8"/>
    <w:rsid w:val="009F62D8"/>
    <w:rsid w:val="00A06951"/>
    <w:rsid w:val="00A16341"/>
    <w:rsid w:val="00A168C8"/>
    <w:rsid w:val="00A50291"/>
    <w:rsid w:val="00A507C0"/>
    <w:rsid w:val="00A632EA"/>
    <w:rsid w:val="00A7284D"/>
    <w:rsid w:val="00A9697E"/>
    <w:rsid w:val="00AA0FAF"/>
    <w:rsid w:val="00AA4FEF"/>
    <w:rsid w:val="00AC611B"/>
    <w:rsid w:val="00AD02D5"/>
    <w:rsid w:val="00AD4FDE"/>
    <w:rsid w:val="00AD708E"/>
    <w:rsid w:val="00AE5440"/>
    <w:rsid w:val="00B142F4"/>
    <w:rsid w:val="00B1534D"/>
    <w:rsid w:val="00B237B2"/>
    <w:rsid w:val="00B25247"/>
    <w:rsid w:val="00B441D2"/>
    <w:rsid w:val="00B55F3A"/>
    <w:rsid w:val="00B82C97"/>
    <w:rsid w:val="00B957D2"/>
    <w:rsid w:val="00B967D7"/>
    <w:rsid w:val="00BB1E7C"/>
    <w:rsid w:val="00BC0A84"/>
    <w:rsid w:val="00BC338E"/>
    <w:rsid w:val="00BE5243"/>
    <w:rsid w:val="00BE6145"/>
    <w:rsid w:val="00C0633C"/>
    <w:rsid w:val="00C1489E"/>
    <w:rsid w:val="00C20FD2"/>
    <w:rsid w:val="00C30A75"/>
    <w:rsid w:val="00C3368B"/>
    <w:rsid w:val="00C364E7"/>
    <w:rsid w:val="00C444A6"/>
    <w:rsid w:val="00C5616A"/>
    <w:rsid w:val="00C57665"/>
    <w:rsid w:val="00C63177"/>
    <w:rsid w:val="00C752E9"/>
    <w:rsid w:val="00CA5A9D"/>
    <w:rsid w:val="00CC34B7"/>
    <w:rsid w:val="00CC550F"/>
    <w:rsid w:val="00CD43DF"/>
    <w:rsid w:val="00CD6F1F"/>
    <w:rsid w:val="00CE6A18"/>
    <w:rsid w:val="00CF42A5"/>
    <w:rsid w:val="00CF4D52"/>
    <w:rsid w:val="00D05979"/>
    <w:rsid w:val="00D1130B"/>
    <w:rsid w:val="00D24D4C"/>
    <w:rsid w:val="00D24EF7"/>
    <w:rsid w:val="00D32DFE"/>
    <w:rsid w:val="00D33B68"/>
    <w:rsid w:val="00D40BFB"/>
    <w:rsid w:val="00D446D8"/>
    <w:rsid w:val="00D52080"/>
    <w:rsid w:val="00D551C1"/>
    <w:rsid w:val="00D57329"/>
    <w:rsid w:val="00D86855"/>
    <w:rsid w:val="00D92C97"/>
    <w:rsid w:val="00D95B2A"/>
    <w:rsid w:val="00DA3C99"/>
    <w:rsid w:val="00DA5BF7"/>
    <w:rsid w:val="00DA6CA0"/>
    <w:rsid w:val="00DB40D7"/>
    <w:rsid w:val="00DD4604"/>
    <w:rsid w:val="00DE0BCB"/>
    <w:rsid w:val="00DE6FF6"/>
    <w:rsid w:val="00DE7CDA"/>
    <w:rsid w:val="00DF776E"/>
    <w:rsid w:val="00E02862"/>
    <w:rsid w:val="00E11791"/>
    <w:rsid w:val="00E1197F"/>
    <w:rsid w:val="00E22B7E"/>
    <w:rsid w:val="00E3032A"/>
    <w:rsid w:val="00E343EC"/>
    <w:rsid w:val="00E3488E"/>
    <w:rsid w:val="00E44AB7"/>
    <w:rsid w:val="00E510FB"/>
    <w:rsid w:val="00E60926"/>
    <w:rsid w:val="00E65099"/>
    <w:rsid w:val="00E750A4"/>
    <w:rsid w:val="00E77027"/>
    <w:rsid w:val="00E82E5B"/>
    <w:rsid w:val="00E95EB7"/>
    <w:rsid w:val="00EB0E65"/>
    <w:rsid w:val="00EC58AD"/>
    <w:rsid w:val="00ED4E07"/>
    <w:rsid w:val="00EE2E79"/>
    <w:rsid w:val="00EE33B0"/>
    <w:rsid w:val="00F06F9C"/>
    <w:rsid w:val="00F114E4"/>
    <w:rsid w:val="00F41E08"/>
    <w:rsid w:val="00F44681"/>
    <w:rsid w:val="00F54E4A"/>
    <w:rsid w:val="00F5609B"/>
    <w:rsid w:val="00F74B3F"/>
    <w:rsid w:val="00F76906"/>
    <w:rsid w:val="00F90A92"/>
    <w:rsid w:val="00F92BE8"/>
    <w:rsid w:val="00FA7AE8"/>
    <w:rsid w:val="00FB53B6"/>
    <w:rsid w:val="00FD1B9B"/>
    <w:rsid w:val="00FE2B89"/>
    <w:rsid w:val="00FE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4F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D4FDE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aliases w:val="Знак Знак"/>
    <w:basedOn w:val="a0"/>
    <w:link w:val="a6"/>
    <w:rsid w:val="00AD4FDE"/>
    <w:rPr>
      <w:sz w:val="28"/>
      <w:szCs w:val="24"/>
    </w:rPr>
  </w:style>
  <w:style w:type="paragraph" w:styleId="a6">
    <w:name w:val="Body Text"/>
    <w:aliases w:val="Знак"/>
    <w:basedOn w:val="a"/>
    <w:link w:val="a5"/>
    <w:rsid w:val="00AD4FDE"/>
    <w:pPr>
      <w:spacing w:after="0" w:line="240" w:lineRule="auto"/>
      <w:jc w:val="both"/>
    </w:pPr>
    <w:rPr>
      <w:sz w:val="28"/>
      <w:szCs w:val="24"/>
    </w:rPr>
  </w:style>
  <w:style w:type="character" w:customStyle="1" w:styleId="1">
    <w:name w:val="Основной текст Знак1"/>
    <w:basedOn w:val="a0"/>
    <w:link w:val="a6"/>
    <w:uiPriority w:val="99"/>
    <w:semiHidden/>
    <w:rsid w:val="00AD4FDE"/>
  </w:style>
  <w:style w:type="table" w:styleId="a7">
    <w:name w:val="Table Grid"/>
    <w:basedOn w:val="a1"/>
    <w:uiPriority w:val="59"/>
    <w:rsid w:val="00E30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6CA0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76C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76C2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776C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6C2D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No Spacing"/>
    <w:link w:val="ac"/>
    <w:uiPriority w:val="1"/>
    <w:qFormat/>
    <w:rsid w:val="0077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87654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d">
    <w:name w:val="Hyperlink"/>
    <w:rsid w:val="00DE6FF6"/>
    <w:rPr>
      <w:color w:val="000080"/>
      <w:u w:val="single"/>
    </w:rPr>
  </w:style>
  <w:style w:type="character" w:customStyle="1" w:styleId="apple-converted-space">
    <w:name w:val="apple-converted-space"/>
    <w:basedOn w:val="a0"/>
    <w:rsid w:val="00DE6FF6"/>
  </w:style>
  <w:style w:type="paragraph" w:styleId="ae">
    <w:name w:val="header"/>
    <w:basedOn w:val="a"/>
    <w:link w:val="af"/>
    <w:uiPriority w:val="99"/>
    <w:semiHidden/>
    <w:unhideWhenUsed/>
    <w:rsid w:val="00F76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76906"/>
  </w:style>
  <w:style w:type="paragraph" w:styleId="af0">
    <w:name w:val="footer"/>
    <w:basedOn w:val="a"/>
    <w:link w:val="af1"/>
    <w:uiPriority w:val="99"/>
    <w:semiHidden/>
    <w:unhideWhenUsed/>
    <w:rsid w:val="00F76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76906"/>
  </w:style>
  <w:style w:type="paragraph" w:customStyle="1" w:styleId="Standard">
    <w:name w:val="Standard"/>
    <w:rsid w:val="003366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3Exact">
    <w:name w:val="Подпись к картинке (3) Exact"/>
    <w:basedOn w:val="a0"/>
    <w:link w:val="31"/>
    <w:rsid w:val="00183191"/>
    <w:rPr>
      <w:rFonts w:ascii="Times New Roman" w:eastAsia="Times New Roman" w:hAnsi="Times New Roman"/>
      <w:spacing w:val="6"/>
      <w:shd w:val="clear" w:color="auto" w:fill="FFFFFF"/>
    </w:rPr>
  </w:style>
  <w:style w:type="character" w:customStyle="1" w:styleId="2">
    <w:name w:val="Подпись к таблице (2)_"/>
    <w:basedOn w:val="a0"/>
    <w:rsid w:val="00183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Подпись к таблице (2)"/>
    <w:basedOn w:val="2"/>
    <w:rsid w:val="00183191"/>
    <w:rPr>
      <w:color w:val="000000"/>
      <w:spacing w:val="0"/>
      <w:w w:val="100"/>
      <w:position w:val="0"/>
      <w:lang w:val="ru-RU"/>
    </w:rPr>
  </w:style>
  <w:style w:type="paragraph" w:customStyle="1" w:styleId="31">
    <w:name w:val="Подпись к картинке (3)"/>
    <w:basedOn w:val="a"/>
    <w:link w:val="3Exact"/>
    <w:rsid w:val="001831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6"/>
    </w:rPr>
  </w:style>
  <w:style w:type="paragraph" w:customStyle="1" w:styleId="Default">
    <w:name w:val="Default"/>
    <w:rsid w:val="00D92C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Title">
    <w:name w:val="ConsPlusTitle"/>
    <w:rsid w:val="00A502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2">
    <w:name w:val="Normal (Web)"/>
    <w:basedOn w:val="a"/>
    <w:uiPriority w:val="99"/>
    <w:semiHidden/>
    <w:unhideWhenUsed/>
    <w:rsid w:val="0074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Знак Знак Знак Знак Знак Знак Знак4"/>
    <w:basedOn w:val="a"/>
    <w:rsid w:val="00742DB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c">
    <w:name w:val="Без интервала Знак"/>
    <w:link w:val="ab"/>
    <w:uiPriority w:val="1"/>
    <w:rsid w:val="00AA0F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1031" TargetMode="External"/><Relationship Id="rId13" Type="http://schemas.openxmlformats.org/officeDocument/2006/relationships/hyperlink" Target="/C:/Temp/Gosprogramm_2014-2020-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/C:/Temp/Gosprogramm_2014-2020-1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1900;fld=134;dst=1010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/C:/Temp/Gosprogramm_2014-2020-1.doc" TargetMode="External"/><Relationship Id="rId4" Type="http://schemas.openxmlformats.org/officeDocument/2006/relationships/settings" Target="settings.xml"/><Relationship Id="rId9" Type="http://schemas.openxmlformats.org/officeDocument/2006/relationships/hyperlink" Target="/C:/Temp/Gosprogramm_2014-2020-1.doc" TargetMode="External"/><Relationship Id="rId14" Type="http://schemas.openxmlformats.org/officeDocument/2006/relationships/hyperlink" Target="/C:/Temp/Gosprogramm_2014-2020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610B-A833-4725-A66C-C8B3038A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26</Pages>
  <Words>7571</Words>
  <Characters>43161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295</cp:revision>
  <cp:lastPrinted>2023-08-24T07:07:00Z</cp:lastPrinted>
  <dcterms:created xsi:type="dcterms:W3CDTF">2015-11-07T13:01:00Z</dcterms:created>
  <dcterms:modified xsi:type="dcterms:W3CDTF">2023-11-13T10:48:00Z</dcterms:modified>
</cp:coreProperties>
</file>