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BF" w:rsidRDefault="00872ABF" w:rsidP="00F13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F13297" w:rsidRPr="00351FEC" w:rsidRDefault="00F13297" w:rsidP="00F13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1FEC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СОБОЛЕВСКОГО СЕЛЬСКОГО </w:t>
      </w:r>
      <w:r w:rsidRPr="00351FEC">
        <w:rPr>
          <w:rFonts w:ascii="Times New Roman" w:hAnsi="Times New Roman"/>
          <w:b/>
          <w:sz w:val="28"/>
          <w:szCs w:val="28"/>
        </w:rPr>
        <w:t>ПОСЕЛЕНИЯ</w:t>
      </w:r>
    </w:p>
    <w:p w:rsidR="00F13297" w:rsidRPr="00351FEC" w:rsidRDefault="00F13297" w:rsidP="00F13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ЮРЬЕВЕЦКОГО МУНИЦИПАЛЬНОГО </w:t>
      </w:r>
      <w:r w:rsidRPr="00351FEC">
        <w:rPr>
          <w:rFonts w:ascii="Times New Roman" w:hAnsi="Times New Roman"/>
          <w:b/>
          <w:sz w:val="28"/>
          <w:szCs w:val="28"/>
        </w:rPr>
        <w:t>РАЙОНА</w:t>
      </w:r>
    </w:p>
    <w:p w:rsidR="00F13297" w:rsidRDefault="00F13297" w:rsidP="00F1329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</w:t>
      </w:r>
      <w:r w:rsidRPr="00351FEC">
        <w:rPr>
          <w:rFonts w:ascii="Times New Roman" w:hAnsi="Times New Roman"/>
          <w:b/>
          <w:sz w:val="28"/>
          <w:szCs w:val="28"/>
        </w:rPr>
        <w:t>ОБЛАСТИ</w:t>
      </w:r>
    </w:p>
    <w:p w:rsidR="00F13297" w:rsidRDefault="00F13297" w:rsidP="00F13297">
      <w:pPr>
        <w:pStyle w:val="a3"/>
        <w:rPr>
          <w:rFonts w:ascii="Times New Roman" w:hAnsi="Times New Roman"/>
          <w:sz w:val="40"/>
          <w:szCs w:val="40"/>
        </w:rPr>
      </w:pPr>
    </w:p>
    <w:p w:rsidR="00F13297" w:rsidRDefault="00F13297" w:rsidP="00F13297">
      <w:pPr>
        <w:pStyle w:val="a3"/>
        <w:rPr>
          <w:rFonts w:ascii="Times New Roman" w:hAnsi="Times New Roman"/>
          <w:sz w:val="40"/>
          <w:szCs w:val="40"/>
        </w:rPr>
      </w:pPr>
    </w:p>
    <w:p w:rsidR="00F13297" w:rsidRPr="00BD5A7E" w:rsidRDefault="00F13297" w:rsidP="00F13297">
      <w:pPr>
        <w:pStyle w:val="a3"/>
        <w:tabs>
          <w:tab w:val="left" w:pos="34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ab/>
      </w:r>
      <w:r w:rsidRPr="00BD5A7E">
        <w:rPr>
          <w:rFonts w:ascii="Times New Roman" w:hAnsi="Times New Roman"/>
          <w:b/>
          <w:sz w:val="24"/>
          <w:szCs w:val="24"/>
        </w:rPr>
        <w:t>ПОСТАНОВЛЕНИЕ</w:t>
      </w:r>
    </w:p>
    <w:p w:rsidR="00F13297" w:rsidRPr="004007AB" w:rsidRDefault="00777125" w:rsidP="00F13297">
      <w:pPr>
        <w:pStyle w:val="ConsPlusTitle"/>
        <w:widowControl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08.11.2024</w:t>
      </w:r>
      <w:r w:rsidR="00F1329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>70</w:t>
      </w:r>
    </w:p>
    <w:p w:rsidR="00F13297" w:rsidRDefault="00F13297" w:rsidP="00F1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с.Соболево</w:t>
      </w:r>
    </w:p>
    <w:p w:rsidR="00F13297" w:rsidRPr="004007AB" w:rsidRDefault="00F13297" w:rsidP="00F13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297" w:rsidRDefault="00F13297" w:rsidP="00F13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Об утверждении Программы профилактики  </w:t>
      </w:r>
      <w:r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F13297" w:rsidRDefault="00F13297" w:rsidP="00F1329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</w:t>
      </w:r>
      <w:r w:rsidR="00872ABF">
        <w:rPr>
          <w:rFonts w:ascii="Times New Roman" w:hAnsi="Times New Roman"/>
          <w:sz w:val="24"/>
          <w:szCs w:val="24"/>
        </w:rPr>
        <w:t>сфере благоустройства  на 2025</w:t>
      </w:r>
      <w:r w:rsidRPr="004007AB">
        <w:rPr>
          <w:rFonts w:ascii="Times New Roman" w:hAnsi="Times New Roman"/>
          <w:sz w:val="24"/>
          <w:szCs w:val="24"/>
        </w:rPr>
        <w:t xml:space="preserve"> год</w:t>
      </w:r>
    </w:p>
    <w:p w:rsidR="00F13297" w:rsidRPr="004A3D6A" w:rsidRDefault="00F13297" w:rsidP="00F132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3297" w:rsidRDefault="00F13297" w:rsidP="00F132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статьей 44 Федерального закона «</w:t>
      </w:r>
      <w:r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Pr="006725D3">
        <w:rPr>
          <w:rFonts w:ascii="Times New Roman" w:hAnsi="Times New Roman"/>
          <w:sz w:val="24"/>
          <w:szCs w:val="24"/>
        </w:rPr>
        <w:t>248-ФЗ</w:t>
      </w:r>
      <w:r w:rsidRPr="004007AB">
        <w:rPr>
          <w:rFonts w:ascii="Times New Roman" w:hAnsi="Times New Roman"/>
          <w:sz w:val="24"/>
          <w:szCs w:val="24"/>
        </w:rPr>
        <w:t xml:space="preserve">, руководствуясь </w:t>
      </w:r>
      <w:r w:rsidRPr="006725D3">
        <w:rPr>
          <w:rFonts w:ascii="Times New Roman" w:hAnsi="Times New Roman"/>
          <w:sz w:val="24"/>
          <w:szCs w:val="24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4"/>
          <w:szCs w:val="24"/>
        </w:rPr>
        <w:t>а) охраняемым законом ценностям», Уставом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F13297" w:rsidRPr="00C65F78" w:rsidRDefault="00F13297" w:rsidP="00F1329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</w:p>
    <w:p w:rsidR="00F13297" w:rsidRPr="004007AB" w:rsidRDefault="00F13297" w:rsidP="00F132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Программу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 рисков причинения вреда (ущерба)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охраняемым законом ценностям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сфере б</w:t>
      </w:r>
      <w:r w:rsidR="00872ABF">
        <w:rPr>
          <w:rFonts w:ascii="Times New Roman" w:eastAsia="Times New Roman" w:hAnsi="Times New Roman"/>
          <w:sz w:val="24"/>
          <w:szCs w:val="24"/>
          <w:lang w:eastAsia="ru-RU"/>
        </w:rPr>
        <w:t>лагоустройства  на 2025</w:t>
      </w:r>
      <w:r w:rsidRPr="006725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Pr="004007AB"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2. </w:t>
      </w:r>
      <w:r>
        <w:rPr>
          <w:rFonts w:ascii="Times New Roman" w:hAnsi="Times New Roman"/>
          <w:bCs/>
          <w:spacing w:val="1"/>
          <w:sz w:val="24"/>
          <w:szCs w:val="24"/>
        </w:rPr>
        <w:t>О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бнародовать </w:t>
      </w:r>
      <w:r>
        <w:rPr>
          <w:rFonts w:ascii="Times New Roman" w:hAnsi="Times New Roman"/>
          <w:bCs/>
          <w:spacing w:val="1"/>
          <w:sz w:val="24"/>
          <w:szCs w:val="24"/>
        </w:rPr>
        <w:t>н</w:t>
      </w:r>
      <w:r w:rsidRPr="004007AB">
        <w:rPr>
          <w:rFonts w:ascii="Times New Roman" w:hAnsi="Times New Roman"/>
          <w:bCs/>
          <w:spacing w:val="1"/>
          <w:sz w:val="24"/>
          <w:szCs w:val="24"/>
        </w:rPr>
        <w:t xml:space="preserve">астоящее постановление </w:t>
      </w:r>
      <w:r w:rsidRPr="004007A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</w:t>
      </w:r>
      <w:r w:rsidRPr="004007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  статьи 38 Устава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4007AB">
        <w:rPr>
          <w:rFonts w:ascii="Times New Roman" w:hAnsi="Times New Roman"/>
          <w:sz w:val="24"/>
          <w:szCs w:val="24"/>
        </w:rPr>
        <w:t>сельского поселения.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7AB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297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Соболевского</w:t>
      </w:r>
      <w:r w:rsidRPr="004007A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F13297" w:rsidRPr="004007AB" w:rsidRDefault="00F13297" w:rsidP="00F132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007AB">
        <w:rPr>
          <w:rFonts w:ascii="Times New Roman" w:hAnsi="Times New Roman"/>
          <w:sz w:val="24"/>
          <w:szCs w:val="24"/>
        </w:rPr>
        <w:t>Ивановской области</w:t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</w:r>
      <w:r w:rsidRPr="004007AB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007AB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72ABF">
        <w:rPr>
          <w:rFonts w:ascii="Times New Roman" w:hAnsi="Times New Roman"/>
          <w:sz w:val="24"/>
          <w:szCs w:val="24"/>
        </w:rPr>
        <w:t>Е.С.Савина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bookmarkEnd w:id="0"/>
    <w:bookmarkEnd w:id="1"/>
    <w:bookmarkEnd w:id="2"/>
    <w:bookmarkEnd w:id="3"/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D565EC">
      <w:pPr>
        <w:pStyle w:val="ConsPlusNormal"/>
        <w:ind w:firstLine="0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777125" w:rsidRDefault="00777125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777125" w:rsidRDefault="00777125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>к постановлению администрации</w:t>
      </w: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Соболевского</w:t>
      </w:r>
      <w:r w:rsidRPr="0016746E">
        <w:rPr>
          <w:rFonts w:ascii="Times New Roman" w:hAnsi="Times New Roman" w:cs="Times New Roman"/>
        </w:rPr>
        <w:t xml:space="preserve"> сельского поселения</w:t>
      </w:r>
    </w:p>
    <w:p w:rsidR="00F13297" w:rsidRDefault="00F13297" w:rsidP="00F13297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777125">
        <w:rPr>
          <w:rFonts w:ascii="Times New Roman" w:hAnsi="Times New Roman" w:cs="Times New Roman"/>
        </w:rPr>
        <w:t xml:space="preserve"> 08.11.2024</w:t>
      </w:r>
      <w:r w:rsidRPr="0016746E">
        <w:rPr>
          <w:rFonts w:ascii="Times New Roman" w:hAnsi="Times New Roman" w:cs="Times New Roman"/>
        </w:rPr>
        <w:t xml:space="preserve"> № </w:t>
      </w:r>
      <w:r w:rsidR="00777125">
        <w:rPr>
          <w:rFonts w:ascii="Times New Roman" w:hAnsi="Times New Roman" w:cs="Times New Roman"/>
        </w:rPr>
        <w:t>70</w:t>
      </w:r>
    </w:p>
    <w:p w:rsidR="00F13297" w:rsidRPr="0016746E" w:rsidRDefault="00F13297" w:rsidP="00F13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3297" w:rsidRPr="00D565EC" w:rsidRDefault="00D565EC" w:rsidP="00D565EC">
      <w:pPr>
        <w:pStyle w:val="a3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D565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F13297" w:rsidRPr="00D565EC">
        <w:rPr>
          <w:rFonts w:ascii="Times New Roman" w:hAnsi="Times New Roman"/>
          <w:b/>
          <w:sz w:val="24"/>
          <w:szCs w:val="24"/>
        </w:rPr>
        <w:t>ПРОГРАММА</w:t>
      </w:r>
    </w:p>
    <w:p w:rsidR="00F13297" w:rsidRPr="00D565EC" w:rsidRDefault="00F13297" w:rsidP="00D565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65EC">
        <w:rPr>
          <w:rFonts w:ascii="Times New Roman" w:hAnsi="Times New Roman"/>
          <w:b/>
          <w:sz w:val="24"/>
          <w:szCs w:val="24"/>
        </w:rPr>
        <w:t>профилактики  рисков причинения вреда (ущерба)</w:t>
      </w:r>
    </w:p>
    <w:p w:rsidR="00F13297" w:rsidRPr="00D565EC" w:rsidRDefault="00F13297" w:rsidP="00D565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65EC">
        <w:rPr>
          <w:rFonts w:ascii="Times New Roman" w:hAnsi="Times New Roman"/>
          <w:b/>
          <w:sz w:val="24"/>
          <w:szCs w:val="24"/>
        </w:rPr>
        <w:t xml:space="preserve">охраняемым законом ценностям </w:t>
      </w:r>
      <w:r w:rsidR="00872ABF" w:rsidRPr="00D565EC">
        <w:rPr>
          <w:rFonts w:ascii="Times New Roman" w:hAnsi="Times New Roman"/>
          <w:b/>
          <w:sz w:val="24"/>
          <w:szCs w:val="24"/>
        </w:rPr>
        <w:t>в сфере благоустройства  на 2025</w:t>
      </w:r>
      <w:r w:rsidRPr="00D565E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3297" w:rsidRPr="00D565EC" w:rsidRDefault="00F13297" w:rsidP="00D565EC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F13297" w:rsidRPr="00D565EC" w:rsidRDefault="00D565EC" w:rsidP="00D565EC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F13297" w:rsidRPr="00D565EC">
        <w:rPr>
          <w:rFonts w:ascii="Times New Roman" w:hAnsi="Times New Roman"/>
          <w:b/>
          <w:bCs/>
          <w:sz w:val="24"/>
          <w:szCs w:val="24"/>
        </w:rPr>
        <w:t>1.Анализ текущего состояния осуществления  муниципального контроля в сфере благоустройства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bCs/>
          <w:sz w:val="24"/>
          <w:szCs w:val="24"/>
        </w:rPr>
        <w:tab/>
        <w:t xml:space="preserve">Муниципальный контроль в сфере благоустройства </w:t>
      </w:r>
      <w:r w:rsidRPr="00D565EC">
        <w:rPr>
          <w:rFonts w:ascii="Times New Roman" w:hAnsi="Times New Roman"/>
          <w:sz w:val="24"/>
          <w:szCs w:val="24"/>
        </w:rPr>
        <w:t xml:space="preserve">на территории Соболевского сельского поселения  с 01.01.2022 года осуществляется в соответствии с  Федеральным законом «О государственном контроле (надзоре) и муниципальном контроле в Российской Федерации» от 31.07.2020 №248-ФЗ, Положением о  муниципальном контроле в сфере благоустройства на территории Соболевского сельского поселения,   утвержденным  решением Совета Соболевского сельского поселения от 02.11.2021 №52а. 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</w:r>
      <w:r w:rsidRPr="00D565EC"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Pr="00D565EC">
        <w:rPr>
          <w:rFonts w:ascii="Times New Roman" w:hAnsi="Times New Roman"/>
          <w:sz w:val="24"/>
          <w:szCs w:val="24"/>
        </w:rPr>
        <w:t>направлен на соблюдение контролируемыми лицами обязательных требований Правил благоустройства территории Соболевского сельского поселения, утвержденных решением Совета Соболевского сельского поселения  от 05.12.2022  №88.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Контролируемые лица -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По состоянию на 01.01</w:t>
      </w:r>
      <w:r w:rsidR="00D565EC" w:rsidRPr="00D565EC">
        <w:rPr>
          <w:rFonts w:ascii="Times New Roman" w:hAnsi="Times New Roman"/>
          <w:sz w:val="24"/>
          <w:szCs w:val="24"/>
        </w:rPr>
        <w:t>.2024</w:t>
      </w:r>
      <w:r w:rsidRPr="00D565EC">
        <w:rPr>
          <w:rFonts w:ascii="Times New Roman" w:hAnsi="Times New Roman"/>
          <w:sz w:val="24"/>
          <w:szCs w:val="24"/>
        </w:rPr>
        <w:t>г. на территории Соболевского сельского поселения находится контролируемых лиц: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домохозяйств – 906;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населения -</w:t>
      </w:r>
      <w:r w:rsidR="00D565EC" w:rsidRPr="00D565EC">
        <w:rPr>
          <w:rFonts w:ascii="Times New Roman" w:hAnsi="Times New Roman"/>
          <w:sz w:val="24"/>
          <w:szCs w:val="24"/>
        </w:rPr>
        <w:t xml:space="preserve"> 1515</w:t>
      </w:r>
      <w:r w:rsidRPr="00D565EC">
        <w:rPr>
          <w:rFonts w:ascii="Times New Roman" w:hAnsi="Times New Roman"/>
          <w:sz w:val="24"/>
          <w:szCs w:val="24"/>
        </w:rPr>
        <w:t xml:space="preserve"> человек;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 xml:space="preserve">различных организаций  - 10 магазинов, 3-КФХ, 5 ФАПов, 1 школа, 1 детский сад. </w:t>
      </w:r>
      <w:r w:rsidRPr="00D565EC">
        <w:rPr>
          <w:rFonts w:ascii="Times New Roman" w:hAnsi="Times New Roman"/>
          <w:sz w:val="24"/>
          <w:szCs w:val="24"/>
        </w:rPr>
        <w:tab/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В целях предупреждения нарушений администрацией Соболевского сельского поселения проводились мероприятия по контролю без взаимодействия с проверяемыми лицами - наблюдения за соблюдением обязательных требований, требований, установленных муниципальными правовыми актами.  Мероприятия, предусмотренные</w:t>
      </w:r>
      <w:r w:rsidR="00D565EC" w:rsidRPr="00D565EC">
        <w:rPr>
          <w:rFonts w:ascii="Times New Roman" w:hAnsi="Times New Roman"/>
          <w:sz w:val="24"/>
          <w:szCs w:val="24"/>
        </w:rPr>
        <w:t xml:space="preserve"> Программой профилактики на 2024</w:t>
      </w:r>
      <w:r w:rsidRPr="00D565EC">
        <w:rPr>
          <w:rFonts w:ascii="Times New Roman" w:hAnsi="Times New Roman"/>
          <w:sz w:val="24"/>
          <w:szCs w:val="24"/>
        </w:rPr>
        <w:t xml:space="preserve"> год, проводились в установленные сроки в соответствии с перечнем профилактических мероприятий;  гражданам были даны устные разъяснения   о недопустимости нарушения обязательных требований. Наиболее часто встречающиеся случаи нарушения требований в сфере благоустройства: заращивание сорной растительностью, высокорослыми деревьями прилегающих территорий, 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</w:t>
      </w:r>
    </w:p>
    <w:p w:rsidR="00F13297" w:rsidRPr="00D565EC" w:rsidRDefault="00D565EC" w:rsidP="00D565E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13297" w:rsidRPr="00D565EC">
        <w:rPr>
          <w:rFonts w:ascii="Times New Roman" w:hAnsi="Times New Roman"/>
          <w:b/>
          <w:sz w:val="24"/>
          <w:szCs w:val="24"/>
        </w:rPr>
        <w:t>2.Цели и задачи  реализации  Программы</w:t>
      </w:r>
      <w:r w:rsidR="00F13297" w:rsidRPr="00D56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13297" w:rsidRPr="00D565EC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 охраняемым законом ценностям в сфере благоустройства</w:t>
      </w:r>
    </w:p>
    <w:p w:rsidR="00F13297" w:rsidRPr="00D565EC" w:rsidRDefault="00F13297" w:rsidP="00D565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5EC">
        <w:rPr>
          <w:rFonts w:ascii="Times New Roman" w:eastAsia="Times New Roman" w:hAnsi="Times New Roman"/>
          <w:sz w:val="24"/>
          <w:szCs w:val="24"/>
          <w:lang w:eastAsia="ru-RU"/>
        </w:rPr>
        <w:tab/>
        <w:t>Цели Программы: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     -  стимулирование добросовестного соблюдения обязательных требований всеми контролируемыми лицами;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lastRenderedPageBreak/>
        <w:t xml:space="preserve">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    -создание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8C029F" w:rsidRDefault="00F13297" w:rsidP="008C0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           Задачи Программы:</w:t>
      </w:r>
    </w:p>
    <w:p w:rsidR="008C029F" w:rsidRPr="00A05871" w:rsidRDefault="008C029F" w:rsidP="008C0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871">
        <w:rPr>
          <w:rFonts w:ascii="Times New Roman" w:eastAsia="Times New Roman" w:hAnsi="Times New Roman"/>
          <w:sz w:val="24"/>
          <w:szCs w:val="24"/>
          <w:lang w:eastAsia="ru-RU"/>
        </w:rPr>
        <w:t>- повышение информированности контролируемых лиц о мерах ответственности за нарушение обязательных требований, повышение правосознания контролируемых лиц;</w:t>
      </w:r>
    </w:p>
    <w:p w:rsidR="008C029F" w:rsidRPr="00A05871" w:rsidRDefault="008C029F" w:rsidP="008C02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871">
        <w:rPr>
          <w:rFonts w:ascii="Times New Roman" w:eastAsia="Times New Roman" w:hAnsi="Times New Roman"/>
          <w:sz w:val="24"/>
          <w:szCs w:val="24"/>
          <w:lang w:eastAsia="ru-RU"/>
        </w:rPr>
        <w:t>- выявление условий, причин и факторов, способствующих нарушению обязательных требований и (или) причинению вреда (ущерба) охраняемым законом ценностям, определение способов их устранения или снижения рисков их возникновения;</w:t>
      </w:r>
    </w:p>
    <w:p w:rsidR="008C029F" w:rsidRDefault="008C029F" w:rsidP="008C02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871">
        <w:rPr>
          <w:rFonts w:ascii="Times New Roman" w:eastAsia="Times New Roman" w:hAnsi="Times New Roman"/>
          <w:sz w:val="24"/>
          <w:szCs w:val="24"/>
          <w:lang w:eastAsia="ru-RU"/>
        </w:rPr>
        <w:t>- обеспечение своевременного доступа контролируемых лиц к информации о содержании обязательных требований в сфере благоустройства и о способах их соблюдения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3297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F13297" w:rsidRPr="00D565EC" w:rsidRDefault="00D565EC" w:rsidP="00D565E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13297" w:rsidRPr="00D565EC">
        <w:rPr>
          <w:rFonts w:ascii="Times New Roman" w:hAnsi="Times New Roman"/>
          <w:b/>
          <w:sz w:val="24"/>
          <w:szCs w:val="24"/>
        </w:rPr>
        <w:t>3. Перечень профилактических мероприятий муниципального контроля  в</w:t>
      </w:r>
      <w:r w:rsidRPr="00D565EC">
        <w:rPr>
          <w:rFonts w:ascii="Times New Roman" w:hAnsi="Times New Roman"/>
          <w:b/>
          <w:sz w:val="24"/>
          <w:szCs w:val="24"/>
        </w:rPr>
        <w:t xml:space="preserve"> сфере благоустройства на 2025</w:t>
      </w:r>
      <w:r w:rsidR="00F13297" w:rsidRPr="00D565EC">
        <w:rPr>
          <w:rFonts w:ascii="Times New Roman" w:hAnsi="Times New Roman"/>
          <w:b/>
          <w:sz w:val="24"/>
          <w:szCs w:val="24"/>
        </w:rPr>
        <w:t xml:space="preserve"> год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341"/>
        <w:gridCol w:w="425"/>
        <w:gridCol w:w="1843"/>
        <w:gridCol w:w="141"/>
        <w:gridCol w:w="142"/>
        <w:gridCol w:w="3260"/>
      </w:tblGrid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0D5512" w:rsidRPr="00D565EC" w:rsidTr="000256F8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5512" w:rsidRPr="00D565EC" w:rsidTr="000256F8">
        <w:trPr>
          <w:trHeight w:val="699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0D5512" w:rsidRPr="00D565EC" w:rsidTr="000256F8">
        <w:trPr>
          <w:trHeight w:val="8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Соболевского сельского поселения Юрьевецкого муниципального района </w:t>
            </w:r>
            <w:hyperlink r:id="rId6" w:history="1">
              <w:r w:rsidRPr="00D565EC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http://sobolewo.ru/</w:t>
              </w:r>
            </w:hyperlink>
            <w:r w:rsidRPr="00D565EC">
              <w:rPr>
                <w:rFonts w:ascii="Times New Roman" w:hAnsi="Times New Roman"/>
                <w:sz w:val="24"/>
                <w:szCs w:val="24"/>
              </w:rPr>
              <w:t xml:space="preserve">   раздел «муниципальный контроль»  в сети «Интернет»  актуальной информации: 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565EC">
              <w:rPr>
                <w:rFonts w:ascii="Times New Roman" w:hAnsi="Times New Roman"/>
                <w:sz w:val="24"/>
                <w:szCs w:val="24"/>
              </w:rPr>
              <w:t xml:space="preserve"> 5 рабочих дней со дня принятия</w:t>
            </w:r>
            <w:r w:rsidRPr="00D565EC">
              <w:rPr>
                <w:rFonts w:ascii="Times New Roman" w:hAnsi="Times New Roman"/>
                <w:sz w:val="24"/>
                <w:szCs w:val="24"/>
              </w:rPr>
              <w:t>, внесения изменений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D5512">
        <w:trPr>
          <w:trHeight w:val="30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5рабочих дней после внесений изменений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законом «Об обязательных требованиях в Российской Федерации»;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D5512">
        <w:trPr>
          <w:trHeight w:val="13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контролируемого лица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Программу профилактики рисков причинения вреда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1E1D1E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 xml:space="preserve">не позднее                   </w:t>
            </w:r>
            <w:r w:rsidR="00D565EC">
              <w:rPr>
                <w:rFonts w:ascii="Times New Roman" w:hAnsi="Times New Roman"/>
                <w:color w:val="1E1D1E"/>
                <w:sz w:val="24"/>
                <w:szCs w:val="24"/>
              </w:rPr>
              <w:t xml:space="preserve">  1 октября 2025</w:t>
            </w: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 xml:space="preserve"> г. (разработка);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0D5512" w:rsidRPr="00D565EC" w:rsidRDefault="00D565EC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2025</w:t>
            </w:r>
            <w:r w:rsidR="000D5512" w:rsidRPr="00D565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(утверждение)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1E1D1E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>Размещение - не                 позднее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65EC">
              <w:rPr>
                <w:rFonts w:ascii="Times New Roman" w:hAnsi="Times New Roman"/>
                <w:sz w:val="24"/>
                <w:szCs w:val="24"/>
              </w:rPr>
              <w:t>октября 2025</w:t>
            </w: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color w:val="1E1D1E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color w:val="1E1D1E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D565EC">
        <w:trPr>
          <w:trHeight w:val="158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контрольного (надзорного) органа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 рабочих дней со дня утверждения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(не позднее </w:t>
            </w:r>
            <w:r w:rsidR="00D565E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t>1 марта)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D5512">
        <w:trPr>
          <w:trHeight w:val="17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Доклады о государственном контроле (надзоре), муниципальном контроле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 рабочих дней со утверждения доклада (не позднее 15 марта)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 Соболевского сельского поселения</w:t>
            </w:r>
          </w:p>
        </w:tc>
      </w:tr>
      <w:tr w:rsidR="000D5512" w:rsidRPr="00D565EC" w:rsidTr="000256F8">
        <w:trPr>
          <w:trHeight w:val="109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0D5512" w:rsidRPr="00D565EC" w:rsidTr="000256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контроля, по обращениям контролируемых лиц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1) компетенция контрольного органа;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случае поступления запроса о предоставлении письменного ответа в соответствии с Федеральным законом от 02.05.2006 №59-ФЗ «О порядке рассмотрения обращений граждан Российской Федерации»</w:t>
            </w:r>
          </w:p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по обращениям контролируемых лиц и их представителей  с 9-00 до 16-00 ежедневно, кроме выходных (суббота, воскресенье)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Землеустроитель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Соболевского сельского поселения </w:t>
            </w:r>
          </w:p>
        </w:tc>
      </w:tr>
      <w:tr w:rsidR="000D5512" w:rsidRPr="00D565EC" w:rsidTr="000256F8">
        <w:trPr>
          <w:trHeight w:val="58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0D5512" w:rsidRPr="00D565EC" w:rsidRDefault="000D5512" w:rsidP="00D565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ст. 49 Федерального закона №248-ФЗ</w:t>
            </w:r>
          </w:p>
        </w:tc>
      </w:tr>
      <w:tr w:rsidR="000D5512" w:rsidRPr="00D565EC" w:rsidTr="000256F8">
        <w:trPr>
          <w:trHeight w:val="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512" w:rsidRPr="00D565EC" w:rsidRDefault="000D5512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Возражение должно содержать: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4) доводы, на основании которых контролируемое лицо не согласно с объявленным предостережением;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5) личную подпись и дату.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трех дней с даты поступления в администрацию Соболевского сельского поселения 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сведений о готовящихся нарушениях обязательных </w:t>
            </w: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lastRenderedPageBreak/>
              <w:t>Землеустроитель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Соболевского</w:t>
            </w:r>
          </w:p>
          <w:p w:rsidR="00872ABF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</w:p>
          <w:p w:rsidR="000D5512" w:rsidRPr="00D565EC" w:rsidRDefault="00872ABF" w:rsidP="00D565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65EC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D5512" w:rsidRPr="00D565EC" w:rsidRDefault="000D5512" w:rsidP="00D565EC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F13297" w:rsidRPr="00017261" w:rsidRDefault="00F13297" w:rsidP="00D565EC">
      <w:pPr>
        <w:pStyle w:val="a3"/>
        <w:rPr>
          <w:rFonts w:ascii="Times New Roman" w:hAnsi="Times New Roman"/>
          <w:b/>
          <w:sz w:val="24"/>
          <w:szCs w:val="24"/>
        </w:rPr>
      </w:pPr>
      <w:r w:rsidRPr="00017261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F13297" w:rsidRPr="00D565EC" w:rsidRDefault="002F375D" w:rsidP="00D565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13297" w:rsidRPr="00D565EC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 w:rsidR="00017261">
        <w:rPr>
          <w:rFonts w:ascii="Times New Roman" w:hAnsi="Times New Roman"/>
          <w:sz w:val="24"/>
          <w:szCs w:val="24"/>
        </w:rPr>
        <w:t xml:space="preserve"> в сфере благоустройства на 2025</w:t>
      </w:r>
      <w:r w:rsidRPr="00D565EC">
        <w:rPr>
          <w:rFonts w:ascii="Times New Roman" w:hAnsi="Times New Roman"/>
          <w:sz w:val="24"/>
          <w:szCs w:val="24"/>
        </w:rPr>
        <w:t xml:space="preserve"> год, % -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F13297" w:rsidRPr="00D565EC" w:rsidRDefault="002F375D" w:rsidP="00D565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13297" w:rsidRPr="00D565EC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  <w:r w:rsidRPr="00D565EC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D565EC">
        <w:rPr>
          <w:rFonts w:ascii="Times New Roman" w:hAnsi="Times New Roman"/>
          <w:sz w:val="24"/>
          <w:szCs w:val="24"/>
        </w:rPr>
        <w:tab/>
        <w:t>не более 90 %</w:t>
      </w:r>
      <w:r w:rsidR="00017261">
        <w:rPr>
          <w:rFonts w:ascii="Times New Roman" w:hAnsi="Times New Roman"/>
          <w:sz w:val="24"/>
          <w:szCs w:val="24"/>
        </w:rPr>
        <w:t xml:space="preserve"> к показателю 2024</w:t>
      </w:r>
      <w:r w:rsidRPr="00D565EC">
        <w:rPr>
          <w:rFonts w:ascii="Times New Roman" w:hAnsi="Times New Roman"/>
          <w:sz w:val="24"/>
          <w:szCs w:val="24"/>
        </w:rPr>
        <w:t xml:space="preserve"> года.</w:t>
      </w:r>
    </w:p>
    <w:p w:rsidR="00F13297" w:rsidRPr="00D565EC" w:rsidRDefault="00F13297" w:rsidP="00D565EC">
      <w:pPr>
        <w:pStyle w:val="a3"/>
        <w:rPr>
          <w:rFonts w:ascii="Times New Roman" w:hAnsi="Times New Roman"/>
          <w:sz w:val="24"/>
          <w:szCs w:val="24"/>
        </w:rPr>
      </w:pPr>
    </w:p>
    <w:p w:rsidR="001551F2" w:rsidRPr="00D565EC" w:rsidRDefault="001551F2" w:rsidP="00D565EC">
      <w:pPr>
        <w:pStyle w:val="a3"/>
        <w:rPr>
          <w:rFonts w:ascii="Times New Roman" w:hAnsi="Times New Roman"/>
          <w:sz w:val="24"/>
          <w:szCs w:val="24"/>
        </w:rPr>
      </w:pPr>
    </w:p>
    <w:sectPr w:rsidR="001551F2" w:rsidRPr="00D565EC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37" w:rsidRDefault="00113837" w:rsidP="00872ABF">
      <w:pPr>
        <w:spacing w:after="0" w:line="240" w:lineRule="auto"/>
      </w:pPr>
      <w:r>
        <w:separator/>
      </w:r>
    </w:p>
  </w:endnote>
  <w:endnote w:type="continuationSeparator" w:id="1">
    <w:p w:rsidR="00113837" w:rsidRDefault="00113837" w:rsidP="0087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37" w:rsidRDefault="00113837" w:rsidP="00872ABF">
      <w:pPr>
        <w:spacing w:after="0" w:line="240" w:lineRule="auto"/>
      </w:pPr>
      <w:r>
        <w:separator/>
      </w:r>
    </w:p>
  </w:footnote>
  <w:footnote w:type="continuationSeparator" w:id="1">
    <w:p w:rsidR="00113837" w:rsidRDefault="00113837" w:rsidP="00872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297"/>
    <w:rsid w:val="00017261"/>
    <w:rsid w:val="00086D37"/>
    <w:rsid w:val="000D5512"/>
    <w:rsid w:val="00113837"/>
    <w:rsid w:val="001551F2"/>
    <w:rsid w:val="002B181F"/>
    <w:rsid w:val="002F375D"/>
    <w:rsid w:val="00306A83"/>
    <w:rsid w:val="00777125"/>
    <w:rsid w:val="007859D4"/>
    <w:rsid w:val="00872ABF"/>
    <w:rsid w:val="008B03E4"/>
    <w:rsid w:val="008C029F"/>
    <w:rsid w:val="009708BE"/>
    <w:rsid w:val="00AD287E"/>
    <w:rsid w:val="00BE04AD"/>
    <w:rsid w:val="00D565EC"/>
    <w:rsid w:val="00E3220F"/>
    <w:rsid w:val="00F1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32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F1329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F13297"/>
    <w:rPr>
      <w:color w:val="0000FF"/>
      <w:u w:val="single"/>
    </w:rPr>
  </w:style>
  <w:style w:type="paragraph" w:styleId="a5">
    <w:name w:val="Normal (Web)"/>
    <w:basedOn w:val="a"/>
    <w:uiPriority w:val="99"/>
    <w:rsid w:val="00F13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D5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7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2A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7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2A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://sobolew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2024-11-08T10:14:00Z</cp:lastPrinted>
  <dcterms:created xsi:type="dcterms:W3CDTF">2024-09-30T08:40:00Z</dcterms:created>
  <dcterms:modified xsi:type="dcterms:W3CDTF">2024-11-08T10:24:00Z</dcterms:modified>
</cp:coreProperties>
</file>